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6764" w14:textId="77777777" w:rsidR="00084855" w:rsidRPr="00494099" w:rsidRDefault="00084855" w:rsidP="00021AC2">
      <w:pPr>
        <w:rPr>
          <w:rFonts w:ascii="Times New Roman" w:hAnsi="Times New Roman" w:cs="Times New Roman"/>
          <w:b/>
          <w:sz w:val="28"/>
          <w:szCs w:val="28"/>
        </w:rPr>
      </w:pPr>
      <w:r w:rsidRPr="00494099">
        <w:rPr>
          <w:rFonts w:ascii="Times New Roman" w:hAnsi="Times New Roman" w:cs="Times New Roman"/>
          <w:b/>
          <w:sz w:val="28"/>
          <w:szCs w:val="28"/>
        </w:rPr>
        <w:t>Список вопросов к зачету в весеннем семестре</w:t>
      </w:r>
    </w:p>
    <w:p w14:paraId="69910114" w14:textId="7A834157" w:rsidR="00A9423B" w:rsidRPr="00A9423B" w:rsidRDefault="00D25672" w:rsidP="009303EB">
      <w:pPr>
        <w:pStyle w:val="a4"/>
        <w:numPr>
          <w:ilvl w:val="0"/>
          <w:numId w:val="1"/>
        </w:numPr>
        <w:ind w:left="357" w:hanging="357"/>
        <w:jc w:val="both"/>
        <w:rPr>
          <w:rFonts w:ascii="Times New Roman" w:hAnsi="Times New Roman" w:cs="Times New Roman"/>
          <w:b/>
          <w:bCs/>
          <w:i/>
          <w:iCs/>
          <w:sz w:val="24"/>
          <w:szCs w:val="24"/>
        </w:rPr>
      </w:pPr>
      <w:r w:rsidRPr="00D25672">
        <w:rPr>
          <w:rFonts w:ascii="Times New Roman" w:hAnsi="Times New Roman" w:cs="Times New Roman"/>
          <w:b/>
          <w:bCs/>
          <w:i/>
          <w:iCs/>
          <w:sz w:val="24"/>
          <w:szCs w:val="24"/>
        </w:rPr>
        <w:t>Самофокусировка в режиме релятивистского самозахвата</w:t>
      </w:r>
    </w:p>
    <w:p w14:paraId="147CA79B" w14:textId="77777777" w:rsidR="00A9423B" w:rsidRPr="00A9423B" w:rsidRDefault="00A9423B" w:rsidP="00A9423B">
      <w:pPr>
        <w:pStyle w:val="a4"/>
        <w:ind w:left="360"/>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203FC666" w14:textId="77777777" w:rsidR="00D25672" w:rsidRPr="00D25672" w:rsidRDefault="00D25672" w:rsidP="00D25672">
      <w:pPr>
        <w:spacing w:after="0" w:line="240" w:lineRule="auto"/>
        <w:ind w:left="426"/>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1.</w:t>
      </w:r>
      <w:r w:rsidRPr="00D25672">
        <w:rPr>
          <w:rFonts w:ascii="Times New Roman" w:hAnsi="Times New Roman" w:cs="Times New Roman"/>
          <w:sz w:val="24"/>
          <w:szCs w:val="24"/>
          <w:shd w:val="clear" w:color="auto" w:fill="FFFFFF"/>
          <w:lang w:val="en-US"/>
        </w:rPr>
        <w:tab/>
        <w:t xml:space="preserve">Г. А. </w:t>
      </w:r>
      <w:proofErr w:type="spellStart"/>
      <w:r w:rsidRPr="00D25672">
        <w:rPr>
          <w:rFonts w:ascii="Times New Roman" w:hAnsi="Times New Roman" w:cs="Times New Roman"/>
          <w:sz w:val="24"/>
          <w:szCs w:val="24"/>
          <w:shd w:val="clear" w:color="auto" w:fill="FFFFFF"/>
          <w:lang w:val="en-US"/>
        </w:rPr>
        <w:t>Аскарьян</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Эффект</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самофокусировки</w:t>
      </w:r>
      <w:proofErr w:type="spellEnd"/>
      <w:r w:rsidRPr="00D25672">
        <w:rPr>
          <w:rFonts w:ascii="Times New Roman" w:hAnsi="Times New Roman" w:cs="Times New Roman"/>
          <w:sz w:val="24"/>
          <w:szCs w:val="24"/>
          <w:shd w:val="clear" w:color="auto" w:fill="FFFFFF"/>
          <w:lang w:val="en-US"/>
        </w:rPr>
        <w:t>, УФН 107, 507(1972).</w:t>
      </w:r>
    </w:p>
    <w:p w14:paraId="49AAF70B" w14:textId="77777777" w:rsidR="00D25672" w:rsidRPr="00D25672" w:rsidRDefault="00D25672" w:rsidP="00D25672">
      <w:pPr>
        <w:spacing w:after="0" w:line="240" w:lineRule="auto"/>
        <w:ind w:left="426"/>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2.</w:t>
      </w:r>
      <w:r w:rsidRPr="00D25672">
        <w:rPr>
          <w:rFonts w:ascii="Times New Roman" w:hAnsi="Times New Roman" w:cs="Times New Roman"/>
          <w:sz w:val="24"/>
          <w:szCs w:val="24"/>
          <w:shd w:val="clear" w:color="auto" w:fill="FFFFFF"/>
          <w:lang w:val="en-US"/>
        </w:rPr>
        <w:tab/>
        <w:t xml:space="preserve">А. А. </w:t>
      </w:r>
      <w:proofErr w:type="spellStart"/>
      <w:r w:rsidRPr="00D25672">
        <w:rPr>
          <w:rFonts w:ascii="Times New Roman" w:hAnsi="Times New Roman" w:cs="Times New Roman"/>
          <w:sz w:val="24"/>
          <w:szCs w:val="24"/>
          <w:shd w:val="clear" w:color="auto" w:fill="FFFFFF"/>
          <w:lang w:val="en-US"/>
        </w:rPr>
        <w:t>Маненков</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Обзор</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Самофокусировка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лазерных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пучков</w:t>
      </w:r>
      <w:proofErr w:type="spellEnd"/>
      <w:r w:rsidRPr="00D25672">
        <w:rPr>
          <w:rFonts w:ascii="Times New Roman" w:hAnsi="Times New Roman" w:cs="Times New Roman"/>
          <w:sz w:val="24"/>
          <w:szCs w:val="24"/>
          <w:shd w:val="clear" w:color="auto" w:fill="FFFFFF"/>
          <w:lang w:val="en-US"/>
        </w:rPr>
        <w:t>, УФН 181, 107 (2011).</w:t>
      </w:r>
    </w:p>
    <w:p w14:paraId="3ED43F7B" w14:textId="77777777" w:rsidR="00D25672" w:rsidRPr="00D25672" w:rsidRDefault="00D25672" w:rsidP="00D25672">
      <w:pPr>
        <w:spacing w:after="0" w:line="240" w:lineRule="auto"/>
        <w:ind w:left="426"/>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3.</w:t>
      </w:r>
      <w:r w:rsidRPr="00D25672">
        <w:rPr>
          <w:rFonts w:ascii="Times New Roman" w:hAnsi="Times New Roman" w:cs="Times New Roman"/>
          <w:sz w:val="24"/>
          <w:szCs w:val="24"/>
          <w:shd w:val="clear" w:color="auto" w:fill="FFFFFF"/>
          <w:lang w:val="en-US"/>
        </w:rPr>
        <w:tab/>
        <w:t xml:space="preserve">С. В. </w:t>
      </w:r>
      <w:proofErr w:type="spellStart"/>
      <w:r w:rsidRPr="00D25672">
        <w:rPr>
          <w:rFonts w:ascii="Times New Roman" w:hAnsi="Times New Roman" w:cs="Times New Roman"/>
          <w:sz w:val="24"/>
          <w:szCs w:val="24"/>
          <w:shd w:val="clear" w:color="auto" w:fill="FFFFFF"/>
          <w:lang w:val="en-US"/>
        </w:rPr>
        <w:t>Чекалин</w:t>
      </w:r>
      <w:proofErr w:type="spellEnd"/>
      <w:r w:rsidRPr="00D25672">
        <w:rPr>
          <w:rFonts w:ascii="Times New Roman" w:hAnsi="Times New Roman" w:cs="Times New Roman"/>
          <w:sz w:val="24"/>
          <w:szCs w:val="24"/>
          <w:shd w:val="clear" w:color="auto" w:fill="FFFFFF"/>
          <w:lang w:val="en-US"/>
        </w:rPr>
        <w:t xml:space="preserve">, В. П. </w:t>
      </w:r>
      <w:proofErr w:type="spellStart"/>
      <w:r w:rsidRPr="00D25672">
        <w:rPr>
          <w:rFonts w:ascii="Times New Roman" w:hAnsi="Times New Roman" w:cs="Times New Roman"/>
          <w:sz w:val="24"/>
          <w:szCs w:val="24"/>
          <w:shd w:val="clear" w:color="auto" w:fill="FFFFFF"/>
          <w:lang w:val="en-US"/>
        </w:rPr>
        <w:t>Кандидов</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Обзор</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От</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самофокусировки</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световых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пучков</w:t>
      </w:r>
      <w:proofErr w:type="spellEnd"/>
      <w:r w:rsidRPr="00D25672">
        <w:rPr>
          <w:rFonts w:ascii="Times New Roman" w:hAnsi="Times New Roman" w:cs="Times New Roman"/>
          <w:sz w:val="24"/>
          <w:szCs w:val="24"/>
          <w:shd w:val="clear" w:color="auto" w:fill="FFFFFF"/>
          <w:lang w:val="en-US"/>
        </w:rPr>
        <w:t xml:space="preserve"> к </w:t>
      </w:r>
      <w:proofErr w:type="spellStart"/>
      <w:r w:rsidRPr="00D25672">
        <w:rPr>
          <w:rFonts w:ascii="Times New Roman" w:hAnsi="Times New Roman" w:cs="Times New Roman"/>
          <w:sz w:val="24"/>
          <w:szCs w:val="24"/>
          <w:shd w:val="clear" w:color="auto" w:fill="FFFFFF"/>
          <w:lang w:val="en-US"/>
        </w:rPr>
        <w:t>филаментации</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лазерных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импульсов</w:t>
      </w:r>
      <w:proofErr w:type="spellEnd"/>
      <w:r w:rsidRPr="00D25672">
        <w:rPr>
          <w:rFonts w:ascii="Times New Roman" w:hAnsi="Times New Roman" w:cs="Times New Roman"/>
          <w:sz w:val="24"/>
          <w:szCs w:val="24"/>
          <w:shd w:val="clear" w:color="auto" w:fill="FFFFFF"/>
          <w:lang w:val="en-US"/>
        </w:rPr>
        <w:t xml:space="preserve">, УФН 183, 133 (2013). </w:t>
      </w:r>
    </w:p>
    <w:p w14:paraId="6F942D65" w14:textId="77777777" w:rsidR="00D25672" w:rsidRPr="00D25672" w:rsidRDefault="00D25672" w:rsidP="00D25672">
      <w:pPr>
        <w:spacing w:after="0" w:line="240" w:lineRule="auto"/>
        <w:ind w:left="426"/>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4.</w:t>
      </w:r>
      <w:r w:rsidRPr="00D25672">
        <w:rPr>
          <w:rFonts w:ascii="Times New Roman" w:hAnsi="Times New Roman" w:cs="Times New Roman"/>
          <w:sz w:val="24"/>
          <w:szCs w:val="24"/>
          <w:shd w:val="clear" w:color="auto" w:fill="FFFFFF"/>
          <w:lang w:val="en-US"/>
        </w:rPr>
        <w:tab/>
        <w:t xml:space="preserve">В. Ю. </w:t>
      </w:r>
      <w:proofErr w:type="spellStart"/>
      <w:r w:rsidRPr="00D25672">
        <w:rPr>
          <w:rFonts w:ascii="Times New Roman" w:hAnsi="Times New Roman" w:cs="Times New Roman"/>
          <w:sz w:val="24"/>
          <w:szCs w:val="24"/>
          <w:shd w:val="clear" w:color="auto" w:fill="FFFFFF"/>
          <w:lang w:val="en-US"/>
        </w:rPr>
        <w:t>Быченков</w:t>
      </w:r>
      <w:proofErr w:type="spellEnd"/>
      <w:r w:rsidRPr="00D25672">
        <w:rPr>
          <w:rFonts w:ascii="Times New Roman" w:hAnsi="Times New Roman" w:cs="Times New Roman"/>
          <w:sz w:val="24"/>
          <w:szCs w:val="24"/>
          <w:shd w:val="clear" w:color="auto" w:fill="FFFFFF"/>
          <w:lang w:val="en-US"/>
        </w:rPr>
        <w:t xml:space="preserve">, В. Ф. </w:t>
      </w:r>
      <w:proofErr w:type="spellStart"/>
      <w:r w:rsidRPr="00D25672">
        <w:rPr>
          <w:rFonts w:ascii="Times New Roman" w:hAnsi="Times New Roman" w:cs="Times New Roman"/>
          <w:sz w:val="24"/>
          <w:szCs w:val="24"/>
          <w:shd w:val="clear" w:color="auto" w:fill="FFFFFF"/>
          <w:lang w:val="en-US"/>
        </w:rPr>
        <w:t>Ковалев</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Самозахват</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лазерного</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света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для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ультрарелятивистских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интенсивностей</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Письма</w:t>
      </w:r>
      <w:proofErr w:type="spellEnd"/>
      <w:r w:rsidRPr="00D25672">
        <w:rPr>
          <w:rFonts w:ascii="Times New Roman" w:hAnsi="Times New Roman" w:cs="Times New Roman"/>
          <w:sz w:val="24"/>
          <w:szCs w:val="24"/>
          <w:shd w:val="clear" w:color="auto" w:fill="FFFFFF"/>
          <w:lang w:val="en-US"/>
        </w:rPr>
        <w:t xml:space="preserve"> в ЖЭТФ 120, 346 (2024).</w:t>
      </w:r>
    </w:p>
    <w:p w14:paraId="08717A19" w14:textId="229E621F" w:rsidR="00A9423B" w:rsidRPr="00A9423B" w:rsidRDefault="00D25672" w:rsidP="00D25672">
      <w:pPr>
        <w:spacing w:after="0" w:line="240" w:lineRule="auto"/>
        <w:ind w:left="426"/>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5.</w:t>
      </w:r>
      <w:r w:rsidRPr="00D25672">
        <w:rPr>
          <w:rFonts w:ascii="Times New Roman" w:hAnsi="Times New Roman" w:cs="Times New Roman"/>
          <w:sz w:val="24"/>
          <w:szCs w:val="24"/>
          <w:shd w:val="clear" w:color="auto" w:fill="FFFFFF"/>
          <w:lang w:val="en-US"/>
        </w:rPr>
        <w:tab/>
        <w:t xml:space="preserve">В. Ю. </w:t>
      </w:r>
      <w:proofErr w:type="spellStart"/>
      <w:r w:rsidRPr="00D25672">
        <w:rPr>
          <w:rFonts w:ascii="Times New Roman" w:hAnsi="Times New Roman" w:cs="Times New Roman"/>
          <w:sz w:val="24"/>
          <w:szCs w:val="24"/>
          <w:shd w:val="clear" w:color="auto" w:fill="FFFFFF"/>
          <w:lang w:val="en-US"/>
        </w:rPr>
        <w:t>Быченков</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Обзор</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Лазерно-плазменная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физика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высоких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энергий</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при</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релятивистском</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самозахвате</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экстремального</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света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Квантовая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электроника</w:t>
      </w:r>
      <w:proofErr w:type="spellEnd"/>
      <w:r w:rsidRPr="00D25672">
        <w:rPr>
          <w:rFonts w:ascii="Times New Roman" w:hAnsi="Times New Roman" w:cs="Times New Roman"/>
          <w:sz w:val="24"/>
          <w:szCs w:val="24"/>
          <w:shd w:val="clear" w:color="auto" w:fill="FFFFFF"/>
          <w:lang w:val="en-US"/>
        </w:rPr>
        <w:t xml:space="preserve"> 54, 265 (2024).</w:t>
      </w:r>
    </w:p>
    <w:p w14:paraId="723EBBDE" w14:textId="03BFCAEF" w:rsidR="00A9423B" w:rsidRDefault="00D25672" w:rsidP="009303EB">
      <w:pPr>
        <w:pStyle w:val="a4"/>
        <w:numPr>
          <w:ilvl w:val="0"/>
          <w:numId w:val="1"/>
        </w:numPr>
        <w:ind w:left="357" w:hanging="357"/>
        <w:jc w:val="both"/>
        <w:rPr>
          <w:rFonts w:ascii="Times New Roman" w:hAnsi="Times New Roman" w:cs="Times New Roman"/>
          <w:b/>
          <w:bCs/>
          <w:i/>
          <w:iCs/>
          <w:sz w:val="24"/>
          <w:szCs w:val="24"/>
        </w:rPr>
      </w:pPr>
      <w:r w:rsidRPr="00D25672">
        <w:rPr>
          <w:rFonts w:ascii="Times New Roman" w:hAnsi="Times New Roman" w:cs="Times New Roman"/>
          <w:b/>
          <w:bCs/>
          <w:i/>
          <w:iCs/>
          <w:sz w:val="24"/>
          <w:szCs w:val="24"/>
        </w:rPr>
        <w:t>Лазерное ускорение электронов</w:t>
      </w:r>
    </w:p>
    <w:p w14:paraId="74D1BF62" w14:textId="77777777" w:rsidR="00A9423B" w:rsidRPr="00A9423B" w:rsidRDefault="00A9423B" w:rsidP="00A9423B">
      <w:pPr>
        <w:pStyle w:val="a4"/>
        <w:ind w:left="360"/>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51A6707B" w14:textId="77777777" w:rsidR="00D25672" w:rsidRPr="00D25672" w:rsidRDefault="00D25672" w:rsidP="00D25672">
      <w:pPr>
        <w:pStyle w:val="a3"/>
        <w:spacing w:after="0" w:line="240" w:lineRule="auto"/>
        <w:ind w:left="360"/>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1.</w:t>
      </w:r>
      <w:r w:rsidRPr="00D25672">
        <w:rPr>
          <w:rFonts w:ascii="Times New Roman" w:hAnsi="Times New Roman" w:cs="Times New Roman"/>
          <w:sz w:val="24"/>
          <w:szCs w:val="24"/>
          <w:shd w:val="clear" w:color="auto" w:fill="FFFFFF"/>
          <w:lang w:val="en-US"/>
        </w:rPr>
        <w:tab/>
        <w:t>T. Tajima, J. M. Dawson, Laser Electron Accelerator, Phys. Rev. Lett. 43, 267 (1979).</w:t>
      </w:r>
    </w:p>
    <w:p w14:paraId="7935ED6E" w14:textId="77777777" w:rsidR="00D25672" w:rsidRPr="00D25672" w:rsidRDefault="00D25672" w:rsidP="00D25672">
      <w:pPr>
        <w:pStyle w:val="a3"/>
        <w:spacing w:after="0" w:line="240" w:lineRule="auto"/>
        <w:ind w:left="360"/>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2.</w:t>
      </w:r>
      <w:r w:rsidRPr="00D25672">
        <w:rPr>
          <w:rFonts w:ascii="Times New Roman" w:hAnsi="Times New Roman" w:cs="Times New Roman"/>
          <w:sz w:val="24"/>
          <w:szCs w:val="24"/>
          <w:shd w:val="clear" w:color="auto" w:fill="FFFFFF"/>
          <w:lang w:val="en-US"/>
        </w:rPr>
        <w:tab/>
        <w:t>A. Pukhov, J. Meyer-</w:t>
      </w:r>
      <w:proofErr w:type="spellStart"/>
      <w:r w:rsidRPr="00D25672">
        <w:rPr>
          <w:rFonts w:ascii="Times New Roman" w:hAnsi="Times New Roman" w:cs="Times New Roman"/>
          <w:sz w:val="24"/>
          <w:szCs w:val="24"/>
          <w:shd w:val="clear" w:color="auto" w:fill="FFFFFF"/>
          <w:lang w:val="en-US"/>
        </w:rPr>
        <w:t>ter</w:t>
      </w:r>
      <w:proofErr w:type="spellEnd"/>
      <w:r w:rsidRPr="00D25672">
        <w:rPr>
          <w:rFonts w:ascii="Times New Roman" w:hAnsi="Times New Roman" w:cs="Times New Roman"/>
          <w:sz w:val="24"/>
          <w:szCs w:val="24"/>
          <w:shd w:val="clear" w:color="auto" w:fill="FFFFFF"/>
          <w:lang w:val="en-US"/>
        </w:rPr>
        <w:t>-</w:t>
      </w:r>
      <w:proofErr w:type="spellStart"/>
      <w:r w:rsidRPr="00D25672">
        <w:rPr>
          <w:rFonts w:ascii="Times New Roman" w:hAnsi="Times New Roman" w:cs="Times New Roman"/>
          <w:sz w:val="24"/>
          <w:szCs w:val="24"/>
          <w:shd w:val="clear" w:color="auto" w:fill="FFFFFF"/>
          <w:lang w:val="en-US"/>
        </w:rPr>
        <w:t>Vehn</w:t>
      </w:r>
      <w:proofErr w:type="spellEnd"/>
      <w:r w:rsidRPr="00D25672">
        <w:rPr>
          <w:rFonts w:ascii="Times New Roman" w:hAnsi="Times New Roman" w:cs="Times New Roman"/>
          <w:sz w:val="24"/>
          <w:szCs w:val="24"/>
          <w:shd w:val="clear" w:color="auto" w:fill="FFFFFF"/>
          <w:lang w:val="en-US"/>
        </w:rPr>
        <w:t xml:space="preserve">, Laser wake field acceleration: the highly non-linear broken-wave regime, Appl. Phys. B 74, 355 (2002). </w:t>
      </w:r>
    </w:p>
    <w:p w14:paraId="24E2917E" w14:textId="77777777" w:rsidR="00D25672" w:rsidRPr="00D25672" w:rsidRDefault="00D25672" w:rsidP="00D25672">
      <w:pPr>
        <w:pStyle w:val="a3"/>
        <w:spacing w:after="0" w:line="240" w:lineRule="auto"/>
        <w:ind w:left="360"/>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3.</w:t>
      </w:r>
      <w:r w:rsidRPr="00D25672">
        <w:rPr>
          <w:rFonts w:ascii="Times New Roman" w:hAnsi="Times New Roman" w:cs="Times New Roman"/>
          <w:sz w:val="24"/>
          <w:szCs w:val="24"/>
          <w:shd w:val="clear" w:color="auto" w:fill="FFFFFF"/>
          <w:lang w:val="en-US"/>
        </w:rPr>
        <w:tab/>
        <w:t xml:space="preserve">V. Yu. Bychenkov, M. G. </w:t>
      </w:r>
      <w:proofErr w:type="spellStart"/>
      <w:r w:rsidRPr="00D25672">
        <w:rPr>
          <w:rFonts w:ascii="Times New Roman" w:hAnsi="Times New Roman" w:cs="Times New Roman"/>
          <w:sz w:val="24"/>
          <w:szCs w:val="24"/>
          <w:shd w:val="clear" w:color="auto" w:fill="FFFFFF"/>
          <w:lang w:val="en-US"/>
        </w:rPr>
        <w:t>Lobok</w:t>
      </w:r>
      <w:proofErr w:type="spellEnd"/>
      <w:r w:rsidRPr="00D25672">
        <w:rPr>
          <w:rFonts w:ascii="Times New Roman" w:hAnsi="Times New Roman" w:cs="Times New Roman"/>
          <w:sz w:val="24"/>
          <w:szCs w:val="24"/>
          <w:shd w:val="clear" w:color="auto" w:fill="FFFFFF"/>
          <w:lang w:val="en-US"/>
        </w:rPr>
        <w:t xml:space="preserve">, V. F.  Kovalev, and A.V. Brantov, Generation of high-charge electron beam in a subcritical-density plasma through laser pulse self-trapping. Plasma Phys. Contr. </w:t>
      </w:r>
      <w:proofErr w:type="spellStart"/>
      <w:r w:rsidRPr="00D25672">
        <w:rPr>
          <w:rFonts w:ascii="Times New Roman" w:hAnsi="Times New Roman" w:cs="Times New Roman"/>
          <w:sz w:val="24"/>
          <w:szCs w:val="24"/>
          <w:shd w:val="clear" w:color="auto" w:fill="FFFFFF"/>
          <w:lang w:val="en-US"/>
        </w:rPr>
        <w:t>Fus</w:t>
      </w:r>
      <w:proofErr w:type="spellEnd"/>
      <w:r w:rsidRPr="00D25672">
        <w:rPr>
          <w:rFonts w:ascii="Times New Roman" w:hAnsi="Times New Roman" w:cs="Times New Roman"/>
          <w:sz w:val="24"/>
          <w:szCs w:val="24"/>
          <w:shd w:val="clear" w:color="auto" w:fill="FFFFFF"/>
          <w:lang w:val="en-US"/>
        </w:rPr>
        <w:t xml:space="preserve">. 61, 124004 (2019). </w:t>
      </w:r>
    </w:p>
    <w:p w14:paraId="60C044FC" w14:textId="22F4646B" w:rsidR="00A9423B" w:rsidRDefault="00D25672" w:rsidP="00D25672">
      <w:pPr>
        <w:pStyle w:val="a3"/>
        <w:spacing w:after="0" w:line="240" w:lineRule="auto"/>
        <w:ind w:left="360"/>
        <w:contextualSpacing w:val="0"/>
        <w:rPr>
          <w:rFonts w:ascii="Times New Roman" w:hAnsi="Times New Roman" w:cs="Times New Roman"/>
          <w:sz w:val="24"/>
          <w:szCs w:val="24"/>
        </w:rPr>
      </w:pPr>
      <w:r w:rsidRPr="00D25672">
        <w:rPr>
          <w:rFonts w:ascii="Times New Roman" w:hAnsi="Times New Roman" w:cs="Times New Roman"/>
          <w:sz w:val="24"/>
          <w:szCs w:val="24"/>
          <w:shd w:val="clear" w:color="auto" w:fill="FFFFFF"/>
          <w:lang w:val="en-US"/>
        </w:rPr>
        <w:t>4.</w:t>
      </w:r>
      <w:r w:rsidRPr="00D25672">
        <w:rPr>
          <w:rFonts w:ascii="Times New Roman" w:hAnsi="Times New Roman" w:cs="Times New Roman"/>
          <w:sz w:val="24"/>
          <w:szCs w:val="24"/>
          <w:shd w:val="clear" w:color="auto" w:fill="FFFFFF"/>
          <w:lang w:val="en-US"/>
        </w:rPr>
        <w:tab/>
        <w:t xml:space="preserve">В. Ю. </w:t>
      </w:r>
      <w:proofErr w:type="spellStart"/>
      <w:r w:rsidRPr="00D25672">
        <w:rPr>
          <w:rFonts w:ascii="Times New Roman" w:hAnsi="Times New Roman" w:cs="Times New Roman"/>
          <w:sz w:val="24"/>
          <w:szCs w:val="24"/>
          <w:shd w:val="clear" w:color="auto" w:fill="FFFFFF"/>
          <w:lang w:val="en-US"/>
        </w:rPr>
        <w:t>Быченков</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Обзор</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Лазерно-плазменная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физика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высоких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энергий</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при</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релятивистском</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самозахвате</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экстремального</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света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Квантовая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электроника</w:t>
      </w:r>
      <w:proofErr w:type="spellEnd"/>
      <w:r w:rsidRPr="00D25672">
        <w:rPr>
          <w:rFonts w:ascii="Times New Roman" w:hAnsi="Times New Roman" w:cs="Times New Roman"/>
          <w:sz w:val="24"/>
          <w:szCs w:val="24"/>
          <w:shd w:val="clear" w:color="auto" w:fill="FFFFFF"/>
          <w:lang w:val="en-US"/>
        </w:rPr>
        <w:t xml:space="preserve"> 54, 265 (2024).</w:t>
      </w:r>
    </w:p>
    <w:p w14:paraId="49E2D37C" w14:textId="0272A916" w:rsidR="00A9423B" w:rsidRPr="00494099" w:rsidRDefault="00D25672" w:rsidP="00A9423B">
      <w:pPr>
        <w:pStyle w:val="a4"/>
        <w:numPr>
          <w:ilvl w:val="0"/>
          <w:numId w:val="1"/>
        </w:numPr>
        <w:ind w:left="357" w:hanging="357"/>
        <w:jc w:val="both"/>
        <w:rPr>
          <w:rFonts w:ascii="Times New Roman" w:hAnsi="Times New Roman" w:cs="Times New Roman"/>
          <w:b/>
          <w:bCs/>
          <w:i/>
          <w:iCs/>
          <w:sz w:val="24"/>
          <w:szCs w:val="24"/>
        </w:rPr>
      </w:pPr>
      <w:r w:rsidRPr="00D25672">
        <w:rPr>
          <w:rFonts w:ascii="Times New Roman" w:hAnsi="Times New Roman" w:cs="Times New Roman"/>
          <w:b/>
          <w:bCs/>
          <w:i/>
          <w:iCs/>
          <w:color w:val="222222"/>
          <w:sz w:val="24"/>
          <w:szCs w:val="24"/>
          <w:shd w:val="clear" w:color="auto" w:fill="FFFFFF"/>
        </w:rPr>
        <w:t>Радиационно-ядерные приложения лазерного ускорения электронов</w:t>
      </w:r>
    </w:p>
    <w:p w14:paraId="1DD80B66" w14:textId="77777777" w:rsidR="00A9423B" w:rsidRPr="00A9423B" w:rsidRDefault="00A9423B" w:rsidP="00A9423B">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0756D4CC" w14:textId="25A845D7"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F</w:t>
      </w:r>
      <w:r w:rsidRPr="00D25672">
        <w:rPr>
          <w:rFonts w:ascii="Times New Roman" w:hAnsi="Times New Roman" w:cs="Times New Roman"/>
          <w:sz w:val="24"/>
          <w:szCs w:val="24"/>
          <w:shd w:val="clear" w:color="auto" w:fill="FFFFFF"/>
          <w:lang w:val="en-US"/>
        </w:rPr>
        <w:t xml:space="preserve">. Albert and A. G. R. Thomas, Applications of laser </w:t>
      </w:r>
      <w:proofErr w:type="spellStart"/>
      <w:r w:rsidRPr="00D25672">
        <w:rPr>
          <w:rFonts w:ascii="Times New Roman" w:hAnsi="Times New Roman" w:cs="Times New Roman"/>
          <w:sz w:val="24"/>
          <w:szCs w:val="24"/>
          <w:shd w:val="clear" w:color="auto" w:fill="FFFFFF"/>
          <w:lang w:val="en-US"/>
        </w:rPr>
        <w:t>wakefield</w:t>
      </w:r>
      <w:proofErr w:type="spellEnd"/>
      <w:r w:rsidRPr="00D25672">
        <w:rPr>
          <w:rFonts w:ascii="Times New Roman" w:hAnsi="Times New Roman" w:cs="Times New Roman"/>
          <w:sz w:val="24"/>
          <w:szCs w:val="24"/>
          <w:shd w:val="clear" w:color="auto" w:fill="FFFFFF"/>
          <w:lang w:val="en-US"/>
        </w:rPr>
        <w:t xml:space="preserve"> accelerator-based light sources, Plasma Phys. Control. Fusion 58, 103001 (2016).</w:t>
      </w:r>
    </w:p>
    <w:p w14:paraId="292E5341" w14:textId="77777777"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2.</w:t>
      </w:r>
      <w:r w:rsidRPr="00D25672">
        <w:rPr>
          <w:rFonts w:ascii="Times New Roman" w:hAnsi="Times New Roman" w:cs="Times New Roman"/>
          <w:sz w:val="24"/>
          <w:szCs w:val="24"/>
          <w:shd w:val="clear" w:color="auto" w:fill="FFFFFF"/>
          <w:lang w:val="en-US"/>
        </w:rPr>
        <w:tab/>
        <w:t xml:space="preserve">S. Corde, K. Ta Phuoc, G. Lambert, R. </w:t>
      </w:r>
      <w:proofErr w:type="spellStart"/>
      <w:r w:rsidRPr="00D25672">
        <w:rPr>
          <w:rFonts w:ascii="Times New Roman" w:hAnsi="Times New Roman" w:cs="Times New Roman"/>
          <w:sz w:val="24"/>
          <w:szCs w:val="24"/>
          <w:shd w:val="clear" w:color="auto" w:fill="FFFFFF"/>
          <w:lang w:val="en-US"/>
        </w:rPr>
        <w:t>Fitour</w:t>
      </w:r>
      <w:proofErr w:type="spellEnd"/>
      <w:r w:rsidRPr="00D25672">
        <w:rPr>
          <w:rFonts w:ascii="Times New Roman" w:hAnsi="Times New Roman" w:cs="Times New Roman"/>
          <w:sz w:val="24"/>
          <w:szCs w:val="24"/>
          <w:shd w:val="clear" w:color="auto" w:fill="FFFFFF"/>
          <w:lang w:val="en-US"/>
        </w:rPr>
        <w:t>, V. Malka, A. Rousse, A. Beck, and E. Lefebvre, Femtosecond X-rays from laser-plasma accelerators, Rev. Mod. Phys. 85, 1 (2013).</w:t>
      </w:r>
    </w:p>
    <w:p w14:paraId="713CA07A" w14:textId="77777777"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3.</w:t>
      </w:r>
      <w:r w:rsidRPr="00D25672">
        <w:rPr>
          <w:rFonts w:ascii="Times New Roman" w:hAnsi="Times New Roman" w:cs="Times New Roman"/>
          <w:sz w:val="24"/>
          <w:szCs w:val="24"/>
          <w:shd w:val="clear" w:color="auto" w:fill="FFFFFF"/>
          <w:lang w:val="en-US"/>
        </w:rPr>
        <w:tab/>
        <w:t xml:space="preserve">M. G. </w:t>
      </w:r>
      <w:proofErr w:type="spellStart"/>
      <w:r w:rsidRPr="00D25672">
        <w:rPr>
          <w:rFonts w:ascii="Times New Roman" w:hAnsi="Times New Roman" w:cs="Times New Roman"/>
          <w:sz w:val="24"/>
          <w:szCs w:val="24"/>
          <w:shd w:val="clear" w:color="auto" w:fill="FFFFFF"/>
          <w:lang w:val="en-US"/>
        </w:rPr>
        <w:t>Lobok</w:t>
      </w:r>
      <w:proofErr w:type="spellEnd"/>
      <w:r w:rsidRPr="00D25672">
        <w:rPr>
          <w:rFonts w:ascii="Times New Roman" w:hAnsi="Times New Roman" w:cs="Times New Roman"/>
          <w:sz w:val="24"/>
          <w:szCs w:val="24"/>
          <w:shd w:val="clear" w:color="auto" w:fill="FFFFFF"/>
          <w:lang w:val="en-US"/>
        </w:rPr>
        <w:t xml:space="preserve">, A. V. Brantov, and V. Yu. Bychenkov, Effective production of gammas, positrons, and photonuclear particles from optimized electron acceleration by short laser pulses in low-density targets, Phys. Plasmas 26, 123107 (2019). </w:t>
      </w:r>
    </w:p>
    <w:p w14:paraId="1233D9D2" w14:textId="3DE56D8B" w:rsidR="00C462E0" w:rsidRDefault="00D25672" w:rsidP="00D25672">
      <w:pPr>
        <w:pStyle w:val="a3"/>
        <w:spacing w:after="0" w:line="240" w:lineRule="auto"/>
        <w:ind w:left="357"/>
        <w:contextualSpacing w:val="0"/>
        <w:rPr>
          <w:rFonts w:ascii="Times New Roman" w:hAnsi="Times New Roman" w:cs="Times New Roman"/>
          <w:sz w:val="24"/>
          <w:szCs w:val="24"/>
        </w:rPr>
      </w:pPr>
      <w:r w:rsidRPr="00D25672">
        <w:rPr>
          <w:rFonts w:ascii="Times New Roman" w:hAnsi="Times New Roman" w:cs="Times New Roman"/>
          <w:sz w:val="24"/>
          <w:szCs w:val="24"/>
          <w:shd w:val="clear" w:color="auto" w:fill="FFFFFF"/>
          <w:lang w:val="en-US"/>
        </w:rPr>
        <w:t>4.</w:t>
      </w:r>
      <w:r w:rsidRPr="00D25672">
        <w:rPr>
          <w:rFonts w:ascii="Times New Roman" w:hAnsi="Times New Roman" w:cs="Times New Roman"/>
          <w:sz w:val="24"/>
          <w:szCs w:val="24"/>
          <w:shd w:val="clear" w:color="auto" w:fill="FFFFFF"/>
          <w:lang w:val="en-US"/>
        </w:rPr>
        <w:tab/>
        <w:t xml:space="preserve">В. Ю. </w:t>
      </w:r>
      <w:proofErr w:type="spellStart"/>
      <w:r w:rsidRPr="00D25672">
        <w:rPr>
          <w:rFonts w:ascii="Times New Roman" w:hAnsi="Times New Roman" w:cs="Times New Roman"/>
          <w:sz w:val="24"/>
          <w:szCs w:val="24"/>
          <w:shd w:val="clear" w:color="auto" w:fill="FFFFFF"/>
          <w:lang w:val="en-US"/>
        </w:rPr>
        <w:t>Быченков</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Обзор</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Лазерно-плазменная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физика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высоких</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энергий</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при</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релятивистском</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самозахвате</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экстремального</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света</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Квантовая</w:t>
      </w:r>
      <w:proofErr w:type="spellEnd"/>
      <w:r w:rsidRPr="00D25672">
        <w:rPr>
          <w:rFonts w:ascii="Times New Roman" w:hAnsi="Times New Roman" w:cs="Times New Roman"/>
          <w:sz w:val="24"/>
          <w:szCs w:val="24"/>
          <w:shd w:val="clear" w:color="auto" w:fill="FFFFFF"/>
          <w:lang w:val="en-US"/>
        </w:rPr>
        <w:t xml:space="preserve"> </w:t>
      </w:r>
      <w:proofErr w:type="spellStart"/>
      <w:r w:rsidRPr="00D25672">
        <w:rPr>
          <w:rFonts w:ascii="Times New Roman" w:hAnsi="Times New Roman" w:cs="Times New Roman"/>
          <w:sz w:val="24"/>
          <w:szCs w:val="24"/>
          <w:shd w:val="clear" w:color="auto" w:fill="FFFFFF"/>
          <w:lang w:val="en-US"/>
        </w:rPr>
        <w:t>электроника</w:t>
      </w:r>
      <w:proofErr w:type="spellEnd"/>
      <w:r w:rsidRPr="00D25672">
        <w:rPr>
          <w:rFonts w:ascii="Times New Roman" w:hAnsi="Times New Roman" w:cs="Times New Roman"/>
          <w:sz w:val="24"/>
          <w:szCs w:val="24"/>
          <w:shd w:val="clear" w:color="auto" w:fill="FFFFFF"/>
          <w:lang w:val="en-US"/>
        </w:rPr>
        <w:t xml:space="preserve"> 54, 265 (2024).</w:t>
      </w:r>
    </w:p>
    <w:p w14:paraId="493D4CE4" w14:textId="2C428708" w:rsidR="00C462E0" w:rsidRPr="00D25672" w:rsidRDefault="00D25672" w:rsidP="00C462E0">
      <w:pPr>
        <w:pStyle w:val="a4"/>
        <w:numPr>
          <w:ilvl w:val="0"/>
          <w:numId w:val="1"/>
        </w:numPr>
        <w:ind w:left="357" w:hanging="357"/>
        <w:jc w:val="both"/>
        <w:rPr>
          <w:rFonts w:ascii="Times New Roman" w:hAnsi="Times New Roman" w:cs="Times New Roman"/>
          <w:b/>
          <w:bCs/>
          <w:i/>
          <w:iCs/>
          <w:sz w:val="24"/>
          <w:szCs w:val="24"/>
        </w:rPr>
      </w:pPr>
      <w:r w:rsidRPr="00D25672">
        <w:rPr>
          <w:rFonts w:ascii="Times New Roman" w:hAnsi="Times New Roman" w:cs="Times New Roman"/>
          <w:b/>
          <w:bCs/>
          <w:i/>
          <w:iCs/>
          <w:color w:val="222222"/>
          <w:sz w:val="24"/>
          <w:szCs w:val="24"/>
          <w:shd w:val="clear" w:color="auto" w:fill="FFFFFF"/>
        </w:rPr>
        <w:t>Оптические свойства жидкокристаллических сред</w:t>
      </w:r>
    </w:p>
    <w:p w14:paraId="6E8F4031" w14:textId="7AE25E8E" w:rsidR="00D25672" w:rsidRPr="00D25672" w:rsidRDefault="00D25672" w:rsidP="00D25672">
      <w:pPr>
        <w:pStyle w:val="a4"/>
        <w:ind w:left="357"/>
        <w:jc w:val="both"/>
        <w:rPr>
          <w:rFonts w:ascii="Times New Roman" w:hAnsi="Times New Roman" w:cs="Times New Roman"/>
          <w:sz w:val="24"/>
          <w:szCs w:val="24"/>
        </w:rPr>
      </w:pPr>
      <w:r w:rsidRPr="00D25672">
        <w:rPr>
          <w:rFonts w:ascii="Times New Roman" w:hAnsi="Times New Roman" w:cs="Times New Roman"/>
          <w:sz w:val="24"/>
          <w:szCs w:val="24"/>
        </w:rPr>
        <w:t xml:space="preserve">Краткий обзор видов жидких кристаллов, более подробно должны быть освещены свойства </w:t>
      </w:r>
      <w:proofErr w:type="spellStart"/>
      <w:r w:rsidRPr="00D25672">
        <w:rPr>
          <w:rFonts w:ascii="Times New Roman" w:hAnsi="Times New Roman" w:cs="Times New Roman"/>
          <w:sz w:val="24"/>
          <w:szCs w:val="24"/>
        </w:rPr>
        <w:t>нематических</w:t>
      </w:r>
      <w:proofErr w:type="spellEnd"/>
      <w:r w:rsidRPr="00D25672">
        <w:rPr>
          <w:rFonts w:ascii="Times New Roman" w:hAnsi="Times New Roman" w:cs="Times New Roman"/>
          <w:sz w:val="24"/>
          <w:szCs w:val="24"/>
        </w:rPr>
        <w:t xml:space="preserve"> жидких кристаллов и их оптические свойства. Влияние ориентации молекул на показатель преломления, возможности управления ориентационной нелинейностью, способы увеличения нелинейности. Методы исследования индуцированной ориентации (поляризационная микроскопия, аберрационной самовоздействие)</w:t>
      </w:r>
      <w:r>
        <w:rPr>
          <w:rFonts w:ascii="Times New Roman" w:hAnsi="Times New Roman" w:cs="Times New Roman"/>
          <w:sz w:val="24"/>
          <w:szCs w:val="24"/>
        </w:rPr>
        <w:t>.</w:t>
      </w:r>
    </w:p>
    <w:p w14:paraId="4FBBA9CF" w14:textId="77777777" w:rsidR="00C462E0" w:rsidRPr="00A9423B" w:rsidRDefault="00C462E0" w:rsidP="00C462E0">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6DDC3E3A" w14:textId="45C68336"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I.C. Khoo, Liquid Crystals, 3rd edition (2022)</w:t>
      </w:r>
    </w:p>
    <w:p w14:paraId="064993F2" w14:textId="354C28D0" w:rsidR="00C462E0" w:rsidRPr="00C462E0" w:rsidRDefault="00D25672" w:rsidP="00D25672">
      <w:pPr>
        <w:pStyle w:val="a3"/>
        <w:spacing w:after="0" w:line="240" w:lineRule="auto"/>
        <w:ind w:left="357"/>
        <w:contextualSpacing w:val="0"/>
        <w:rPr>
          <w:rFonts w:ascii="Times New Roman" w:hAnsi="Times New Roman" w:cs="Times New Roman"/>
          <w:sz w:val="24"/>
          <w:szCs w:val="24"/>
        </w:rPr>
      </w:pPr>
      <w:r w:rsidRPr="00D25672">
        <w:rPr>
          <w:rFonts w:ascii="Times New Roman" w:hAnsi="Times New Roman" w:cs="Times New Roman"/>
          <w:sz w:val="24"/>
          <w:szCs w:val="24"/>
          <w:shd w:val="clear" w:color="auto" w:fill="FFFFFF"/>
          <w:lang w:val="en-US"/>
        </w:rPr>
        <w:t>Journal of Molecular Liquids 267 (2018) 520–541 DOI: https://doi.org/10.1016/j.molliq.2018.01.175</w:t>
      </w:r>
    </w:p>
    <w:p w14:paraId="4FBD4BBB" w14:textId="40FFEE65" w:rsidR="00C462E0" w:rsidRPr="00D25672" w:rsidRDefault="00D25672" w:rsidP="00C462E0">
      <w:pPr>
        <w:pStyle w:val="a4"/>
        <w:numPr>
          <w:ilvl w:val="0"/>
          <w:numId w:val="1"/>
        </w:numPr>
        <w:ind w:left="357" w:hanging="357"/>
        <w:jc w:val="both"/>
        <w:rPr>
          <w:rFonts w:ascii="Times New Roman" w:hAnsi="Times New Roman" w:cs="Times New Roman"/>
          <w:b/>
          <w:bCs/>
          <w:i/>
          <w:iCs/>
          <w:sz w:val="24"/>
          <w:szCs w:val="24"/>
        </w:rPr>
      </w:pPr>
      <w:r w:rsidRPr="00D25672">
        <w:rPr>
          <w:rFonts w:ascii="Times New Roman" w:hAnsi="Times New Roman" w:cs="Times New Roman"/>
          <w:b/>
          <w:bCs/>
          <w:i/>
          <w:iCs/>
          <w:color w:val="222222"/>
          <w:sz w:val="24"/>
          <w:szCs w:val="24"/>
          <w:shd w:val="clear" w:color="auto" w:fill="FFFFFF"/>
        </w:rPr>
        <w:t>Прикладная фотоника жидких кристаллов</w:t>
      </w:r>
    </w:p>
    <w:p w14:paraId="27B7EFF6" w14:textId="3F7070A0" w:rsidR="00D25672" w:rsidRPr="00D25672" w:rsidRDefault="00D25672" w:rsidP="00D25672">
      <w:pPr>
        <w:pStyle w:val="a4"/>
        <w:ind w:left="357"/>
        <w:jc w:val="both"/>
        <w:rPr>
          <w:rFonts w:ascii="Times New Roman" w:hAnsi="Times New Roman" w:cs="Times New Roman"/>
          <w:sz w:val="24"/>
          <w:szCs w:val="24"/>
        </w:rPr>
      </w:pPr>
      <w:r w:rsidRPr="00D25672">
        <w:rPr>
          <w:rFonts w:ascii="Times New Roman" w:hAnsi="Times New Roman" w:cs="Times New Roman"/>
          <w:sz w:val="24"/>
          <w:szCs w:val="24"/>
        </w:rPr>
        <w:t xml:space="preserve">В работе должны быть описаны основные устройства управления параметрами света на основе жидких кристаллов, а также описаны принципы их работы, описаны основные нелинейно-оптические эффекты, на которых основаны устройства. Можно рассмотреть </w:t>
      </w:r>
      <w:r w:rsidRPr="00D25672">
        <w:rPr>
          <w:rFonts w:ascii="Times New Roman" w:hAnsi="Times New Roman" w:cs="Times New Roman"/>
          <w:sz w:val="24"/>
          <w:szCs w:val="24"/>
        </w:rPr>
        <w:lastRenderedPageBreak/>
        <w:t xml:space="preserve">генерацию структурированных пучков (в .т.ч. оптических вихрей) с помощью </w:t>
      </w:r>
      <w:proofErr w:type="spellStart"/>
      <w:r w:rsidRPr="00D25672">
        <w:rPr>
          <w:rFonts w:ascii="Times New Roman" w:hAnsi="Times New Roman" w:cs="Times New Roman"/>
          <w:sz w:val="24"/>
          <w:szCs w:val="24"/>
        </w:rPr>
        <w:t>нематических</w:t>
      </w:r>
      <w:proofErr w:type="spellEnd"/>
      <w:r w:rsidRPr="00D25672">
        <w:rPr>
          <w:rFonts w:ascii="Times New Roman" w:hAnsi="Times New Roman" w:cs="Times New Roman"/>
          <w:sz w:val="24"/>
          <w:szCs w:val="24"/>
        </w:rPr>
        <w:t xml:space="preserve"> жидких кристаллов или </w:t>
      </w:r>
      <w:proofErr w:type="spellStart"/>
      <w:r w:rsidRPr="00D25672">
        <w:rPr>
          <w:rFonts w:ascii="Times New Roman" w:hAnsi="Times New Roman" w:cs="Times New Roman"/>
          <w:sz w:val="24"/>
          <w:szCs w:val="24"/>
        </w:rPr>
        <w:t>нематических</w:t>
      </w:r>
      <w:proofErr w:type="spellEnd"/>
      <w:r w:rsidRPr="00D25672">
        <w:rPr>
          <w:rFonts w:ascii="Times New Roman" w:hAnsi="Times New Roman" w:cs="Times New Roman"/>
          <w:sz w:val="24"/>
          <w:szCs w:val="24"/>
        </w:rPr>
        <w:t xml:space="preserve"> полимеров.</w:t>
      </w:r>
    </w:p>
    <w:p w14:paraId="2C0F3434" w14:textId="77777777" w:rsidR="00C462E0" w:rsidRPr="00A9423B" w:rsidRDefault="00C462E0" w:rsidP="00C462E0">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68B35215" w14:textId="77777777"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J. Beeckman et al. Liquid-crystal photonic applications (2011)</w:t>
      </w:r>
    </w:p>
    <w:p w14:paraId="4260E68A" w14:textId="77777777"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lang w:val="en-US"/>
        </w:rPr>
      </w:pPr>
      <w:r w:rsidRPr="00D25672">
        <w:rPr>
          <w:rFonts w:ascii="Times New Roman" w:hAnsi="Times New Roman" w:cs="Times New Roman"/>
          <w:sz w:val="24"/>
          <w:szCs w:val="24"/>
          <w:shd w:val="clear" w:color="auto" w:fill="FFFFFF"/>
          <w:lang w:val="en-US"/>
        </w:rPr>
        <w:t>Design, Fabrication, and Applications of Liquid Crystal Microlenses, Adv. Optical Mater. 2021, 9, 2100370 DOI: 10.1002/adom.202100370</w:t>
      </w:r>
    </w:p>
    <w:p w14:paraId="54C7998D" w14:textId="1A792017" w:rsidR="00C462E0" w:rsidRPr="00C462E0" w:rsidRDefault="00D25672" w:rsidP="00D25672">
      <w:pPr>
        <w:pStyle w:val="a3"/>
        <w:spacing w:after="0" w:line="240" w:lineRule="auto"/>
        <w:ind w:left="357"/>
        <w:contextualSpacing w:val="0"/>
        <w:rPr>
          <w:rFonts w:ascii="Times New Roman" w:hAnsi="Times New Roman" w:cs="Times New Roman"/>
          <w:sz w:val="24"/>
          <w:szCs w:val="24"/>
        </w:rPr>
      </w:pPr>
      <w:r w:rsidRPr="00D25672">
        <w:rPr>
          <w:rFonts w:ascii="Times New Roman" w:hAnsi="Times New Roman" w:cs="Times New Roman"/>
          <w:sz w:val="24"/>
          <w:szCs w:val="24"/>
          <w:shd w:val="clear" w:color="auto" w:fill="FFFFFF"/>
          <w:lang w:val="en-US"/>
        </w:rPr>
        <w:t>Optical Manipulation of Soft Matter, Small Methods 2024, 8, 2301105 DOI: 10.1002/smtd.202301105</w:t>
      </w:r>
    </w:p>
    <w:p w14:paraId="1CDC24A6" w14:textId="08F9F176" w:rsidR="00A9423B" w:rsidRPr="00D25672" w:rsidRDefault="00D25672" w:rsidP="00A9423B">
      <w:pPr>
        <w:pStyle w:val="a4"/>
        <w:numPr>
          <w:ilvl w:val="0"/>
          <w:numId w:val="1"/>
        </w:numPr>
        <w:ind w:left="357" w:hanging="357"/>
        <w:jc w:val="both"/>
        <w:rPr>
          <w:rFonts w:ascii="Times New Roman" w:hAnsi="Times New Roman" w:cs="Times New Roman"/>
          <w:b/>
          <w:bCs/>
          <w:i/>
          <w:iCs/>
          <w:sz w:val="24"/>
          <w:szCs w:val="24"/>
        </w:rPr>
      </w:pPr>
      <w:r w:rsidRPr="00D25672">
        <w:rPr>
          <w:rFonts w:ascii="Times New Roman" w:hAnsi="Times New Roman" w:cs="Times New Roman"/>
          <w:b/>
          <w:bCs/>
          <w:i/>
          <w:iCs/>
          <w:color w:val="222222"/>
          <w:sz w:val="24"/>
          <w:szCs w:val="24"/>
          <w:shd w:val="clear" w:color="auto" w:fill="FFFFFF"/>
        </w:rPr>
        <w:t xml:space="preserve">Ориентационные оптические эффекты в </w:t>
      </w:r>
      <w:proofErr w:type="spellStart"/>
      <w:r w:rsidRPr="00D25672">
        <w:rPr>
          <w:rFonts w:ascii="Times New Roman" w:hAnsi="Times New Roman" w:cs="Times New Roman"/>
          <w:b/>
          <w:bCs/>
          <w:i/>
          <w:iCs/>
          <w:color w:val="222222"/>
          <w:sz w:val="24"/>
          <w:szCs w:val="24"/>
          <w:shd w:val="clear" w:color="auto" w:fill="FFFFFF"/>
        </w:rPr>
        <w:t>нематических</w:t>
      </w:r>
      <w:proofErr w:type="spellEnd"/>
      <w:r w:rsidRPr="00D25672">
        <w:rPr>
          <w:rFonts w:ascii="Times New Roman" w:hAnsi="Times New Roman" w:cs="Times New Roman"/>
          <w:b/>
          <w:bCs/>
          <w:i/>
          <w:iCs/>
          <w:color w:val="222222"/>
          <w:sz w:val="24"/>
          <w:szCs w:val="24"/>
          <w:shd w:val="clear" w:color="auto" w:fill="FFFFFF"/>
        </w:rPr>
        <w:t xml:space="preserve"> жидких кристаллах</w:t>
      </w:r>
    </w:p>
    <w:p w14:paraId="5887A3E6" w14:textId="3D6A9057" w:rsidR="00D25672" w:rsidRPr="00D25672" w:rsidRDefault="00D25672" w:rsidP="00D25672">
      <w:pPr>
        <w:pStyle w:val="a4"/>
        <w:ind w:left="357"/>
        <w:jc w:val="both"/>
        <w:rPr>
          <w:rFonts w:ascii="Times New Roman" w:hAnsi="Times New Roman" w:cs="Times New Roman"/>
          <w:sz w:val="24"/>
          <w:szCs w:val="24"/>
        </w:rPr>
      </w:pPr>
      <w:r w:rsidRPr="00D25672">
        <w:rPr>
          <w:rFonts w:ascii="Times New Roman" w:hAnsi="Times New Roman" w:cs="Times New Roman"/>
          <w:sz w:val="24"/>
          <w:szCs w:val="24"/>
        </w:rPr>
        <w:t>Обзор основных видов нелинейных ориентационных эффектов (прямое ориентирующее действие света, нелинейность, индуцированная добавками красителей и полимеров, фоторефрактивные эффекты), основные закономерности изменения показателя преломления.</w:t>
      </w:r>
    </w:p>
    <w:p w14:paraId="4476BA5D" w14:textId="77777777" w:rsidR="00A9423B" w:rsidRPr="00A9423B" w:rsidRDefault="00A9423B" w:rsidP="00A9423B">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0770675E" w14:textId="7F5AE502"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rPr>
      </w:pPr>
      <w:r w:rsidRPr="00D25672">
        <w:rPr>
          <w:rFonts w:ascii="Times New Roman" w:hAnsi="Times New Roman" w:cs="Times New Roman"/>
          <w:sz w:val="24"/>
          <w:szCs w:val="24"/>
          <w:shd w:val="clear" w:color="auto" w:fill="FFFFFF"/>
        </w:rPr>
        <w:t xml:space="preserve">Liquid </w:t>
      </w:r>
      <w:proofErr w:type="spellStart"/>
      <w:r w:rsidRPr="00D25672">
        <w:rPr>
          <w:rFonts w:ascii="Times New Roman" w:hAnsi="Times New Roman" w:cs="Times New Roman"/>
          <w:sz w:val="24"/>
          <w:szCs w:val="24"/>
          <w:shd w:val="clear" w:color="auto" w:fill="FFFFFF"/>
        </w:rPr>
        <w:t>Crystals</w:t>
      </w:r>
      <w:proofErr w:type="spellEnd"/>
      <w:r w:rsidRPr="00D25672">
        <w:rPr>
          <w:rFonts w:ascii="Times New Roman" w:hAnsi="Times New Roman" w:cs="Times New Roman"/>
          <w:sz w:val="24"/>
          <w:szCs w:val="24"/>
          <w:shd w:val="clear" w:color="auto" w:fill="FFFFFF"/>
        </w:rPr>
        <w:t xml:space="preserve"> Today, 11(2) (2002) </w:t>
      </w:r>
      <w:r w:rsidR="00A2593F">
        <w:rPr>
          <w:rFonts w:ascii="Times New Roman" w:hAnsi="Times New Roman" w:cs="Times New Roman"/>
          <w:sz w:val="24"/>
          <w:szCs w:val="24"/>
          <w:shd w:val="clear" w:color="auto" w:fill="FFFFFF"/>
          <w:lang w:val="en-US"/>
        </w:rPr>
        <w:t>1</w:t>
      </w:r>
      <w:r w:rsidRPr="00D25672">
        <w:rPr>
          <w:rFonts w:ascii="Times New Roman" w:hAnsi="Times New Roman" w:cs="Times New Roman"/>
          <w:sz w:val="24"/>
          <w:szCs w:val="24"/>
          <w:shd w:val="clear" w:color="auto" w:fill="FFFFFF"/>
        </w:rPr>
        <w:t>0.1080/14645180110000000</w:t>
      </w:r>
    </w:p>
    <w:p w14:paraId="7E3A2FD3" w14:textId="77777777" w:rsidR="00D25672" w:rsidRPr="00D25672" w:rsidRDefault="00D25672" w:rsidP="00D25672">
      <w:pPr>
        <w:pStyle w:val="a3"/>
        <w:spacing w:after="0" w:line="240" w:lineRule="auto"/>
        <w:ind w:left="357"/>
        <w:rPr>
          <w:rFonts w:ascii="Times New Roman" w:hAnsi="Times New Roman" w:cs="Times New Roman"/>
          <w:sz w:val="24"/>
          <w:szCs w:val="24"/>
          <w:shd w:val="clear" w:color="auto" w:fill="FFFFFF"/>
        </w:rPr>
      </w:pPr>
      <w:proofErr w:type="spellStart"/>
      <w:r w:rsidRPr="00D25672">
        <w:rPr>
          <w:rFonts w:ascii="Times New Roman" w:hAnsi="Times New Roman" w:cs="Times New Roman"/>
          <w:sz w:val="24"/>
          <w:szCs w:val="24"/>
          <w:shd w:val="clear" w:color="auto" w:fill="FFFFFF"/>
        </w:rPr>
        <w:t>Polymers</w:t>
      </w:r>
      <w:proofErr w:type="spellEnd"/>
      <w:r w:rsidRPr="00D25672">
        <w:rPr>
          <w:rFonts w:ascii="Times New Roman" w:hAnsi="Times New Roman" w:cs="Times New Roman"/>
          <w:sz w:val="24"/>
          <w:szCs w:val="24"/>
          <w:shd w:val="clear" w:color="auto" w:fill="FFFFFF"/>
        </w:rPr>
        <w:t xml:space="preserve"> 2020, 12, 356; doi:10.3390/polym12020356</w:t>
      </w:r>
    </w:p>
    <w:p w14:paraId="64A4860D" w14:textId="1949B814" w:rsidR="00C462E0" w:rsidRPr="00C462E0" w:rsidRDefault="00D25672" w:rsidP="00D25672">
      <w:pPr>
        <w:pStyle w:val="a3"/>
        <w:spacing w:after="0" w:line="240" w:lineRule="auto"/>
        <w:ind w:left="357"/>
        <w:contextualSpacing w:val="0"/>
        <w:rPr>
          <w:rFonts w:ascii="Times New Roman" w:hAnsi="Times New Roman" w:cs="Times New Roman"/>
          <w:sz w:val="24"/>
          <w:szCs w:val="24"/>
          <w:lang w:val="en-US"/>
        </w:rPr>
      </w:pPr>
      <w:r w:rsidRPr="00D25672">
        <w:rPr>
          <w:rFonts w:ascii="Times New Roman" w:hAnsi="Times New Roman" w:cs="Times New Roman"/>
          <w:sz w:val="24"/>
          <w:szCs w:val="24"/>
          <w:shd w:val="clear" w:color="auto" w:fill="FFFFFF"/>
        </w:rPr>
        <w:t xml:space="preserve">A. </w:t>
      </w:r>
      <w:proofErr w:type="spellStart"/>
      <w:r w:rsidRPr="00D25672">
        <w:rPr>
          <w:rFonts w:ascii="Times New Roman" w:hAnsi="Times New Roman" w:cs="Times New Roman"/>
          <w:sz w:val="24"/>
          <w:szCs w:val="24"/>
          <w:shd w:val="clear" w:color="auto" w:fill="FFFFFF"/>
        </w:rPr>
        <w:t>Habibpourmoghadam</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Photorefractive</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Effect</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in</w:t>
      </w:r>
      <w:proofErr w:type="spellEnd"/>
      <w:r w:rsidRPr="00D25672">
        <w:rPr>
          <w:rFonts w:ascii="Times New Roman" w:hAnsi="Times New Roman" w:cs="Times New Roman"/>
          <w:sz w:val="24"/>
          <w:szCs w:val="24"/>
          <w:shd w:val="clear" w:color="auto" w:fill="FFFFFF"/>
        </w:rPr>
        <w:t xml:space="preserve"> NLC </w:t>
      </w:r>
      <w:proofErr w:type="spellStart"/>
      <w:r w:rsidRPr="00D25672">
        <w:rPr>
          <w:rFonts w:ascii="Times New Roman" w:hAnsi="Times New Roman" w:cs="Times New Roman"/>
          <w:sz w:val="24"/>
          <w:szCs w:val="24"/>
          <w:shd w:val="clear" w:color="auto" w:fill="FFFFFF"/>
        </w:rPr>
        <w:t>Cells</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Caused</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by</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Anomalous</w:t>
      </w:r>
      <w:proofErr w:type="spellEnd"/>
      <w:r w:rsidRPr="00D25672">
        <w:rPr>
          <w:rFonts w:ascii="Times New Roman" w:hAnsi="Times New Roman" w:cs="Times New Roman"/>
          <w:sz w:val="24"/>
          <w:szCs w:val="24"/>
          <w:shd w:val="clear" w:color="auto" w:fill="FFFFFF"/>
        </w:rPr>
        <w:t xml:space="preserve"> </w:t>
      </w:r>
      <w:proofErr w:type="spellStart"/>
      <w:r w:rsidRPr="00D25672">
        <w:rPr>
          <w:rFonts w:ascii="Times New Roman" w:hAnsi="Times New Roman" w:cs="Times New Roman"/>
          <w:sz w:val="24"/>
          <w:szCs w:val="24"/>
          <w:shd w:val="clear" w:color="auto" w:fill="FFFFFF"/>
        </w:rPr>
        <w:t>Electrical</w:t>
      </w:r>
      <w:proofErr w:type="spellEnd"/>
      <w:r w:rsidRPr="00D25672">
        <w:rPr>
          <w:rFonts w:ascii="Times New Roman" w:hAnsi="Times New Roman" w:cs="Times New Roman"/>
          <w:sz w:val="24"/>
          <w:szCs w:val="24"/>
          <w:shd w:val="clear" w:color="auto" w:fill="FFFFFF"/>
        </w:rPr>
        <w:t xml:space="preserve"> Properties </w:t>
      </w:r>
      <w:proofErr w:type="spellStart"/>
      <w:r w:rsidRPr="00D25672">
        <w:rPr>
          <w:rFonts w:ascii="Times New Roman" w:hAnsi="Times New Roman" w:cs="Times New Roman"/>
          <w:sz w:val="24"/>
          <w:szCs w:val="24"/>
          <w:shd w:val="clear" w:color="auto" w:fill="FFFFFF"/>
        </w:rPr>
        <w:t>of</w:t>
      </w:r>
      <w:proofErr w:type="spellEnd"/>
      <w:r w:rsidRPr="00D25672">
        <w:rPr>
          <w:rFonts w:ascii="Times New Roman" w:hAnsi="Times New Roman" w:cs="Times New Roman"/>
          <w:sz w:val="24"/>
          <w:szCs w:val="24"/>
          <w:shd w:val="clear" w:color="auto" w:fill="FFFFFF"/>
        </w:rPr>
        <w:t xml:space="preserve"> ITO </w:t>
      </w:r>
      <w:proofErr w:type="spellStart"/>
      <w:r w:rsidRPr="00D25672">
        <w:rPr>
          <w:rFonts w:ascii="Times New Roman" w:hAnsi="Times New Roman" w:cs="Times New Roman"/>
          <w:sz w:val="24"/>
          <w:szCs w:val="24"/>
          <w:shd w:val="clear" w:color="auto" w:fill="FFFFFF"/>
        </w:rPr>
        <w:t>Electrodes</w:t>
      </w:r>
      <w:proofErr w:type="spellEnd"/>
      <w:r w:rsidRPr="00D25672">
        <w:rPr>
          <w:rFonts w:ascii="Times New Roman" w:hAnsi="Times New Roman" w:cs="Times New Roman"/>
          <w:sz w:val="24"/>
          <w:szCs w:val="24"/>
          <w:shd w:val="clear" w:color="auto" w:fill="FFFFFF"/>
        </w:rPr>
        <w:t>, 10.3390/cryst10100900 (и ссылки в работе)</w:t>
      </w:r>
    </w:p>
    <w:p w14:paraId="0EEA2686" w14:textId="4BF995E2" w:rsidR="00C462E0" w:rsidRPr="00A2593F" w:rsidRDefault="00A2593F" w:rsidP="00C462E0">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 xml:space="preserve">Оптические эффекты в </w:t>
      </w:r>
      <w:proofErr w:type="spellStart"/>
      <w:r w:rsidRPr="00A2593F">
        <w:rPr>
          <w:rFonts w:ascii="Times New Roman" w:hAnsi="Times New Roman" w:cs="Times New Roman"/>
          <w:b/>
          <w:bCs/>
          <w:i/>
          <w:iCs/>
          <w:color w:val="222222"/>
          <w:sz w:val="24"/>
          <w:szCs w:val="24"/>
          <w:shd w:val="clear" w:color="auto" w:fill="FFFFFF"/>
        </w:rPr>
        <w:t>азобензолсодержащих</w:t>
      </w:r>
      <w:proofErr w:type="spellEnd"/>
      <w:r w:rsidRPr="00A2593F">
        <w:rPr>
          <w:rFonts w:ascii="Times New Roman" w:hAnsi="Times New Roman" w:cs="Times New Roman"/>
          <w:b/>
          <w:bCs/>
          <w:i/>
          <w:iCs/>
          <w:color w:val="222222"/>
          <w:sz w:val="24"/>
          <w:szCs w:val="24"/>
          <w:shd w:val="clear" w:color="auto" w:fill="FFFFFF"/>
        </w:rPr>
        <w:t xml:space="preserve"> полимерах и их применение</w:t>
      </w:r>
    </w:p>
    <w:p w14:paraId="12F4B433" w14:textId="1A2A957B" w:rsidR="00A2593F" w:rsidRPr="00A2593F" w:rsidRDefault="00A2593F" w:rsidP="00A2593F">
      <w:pPr>
        <w:pStyle w:val="a4"/>
        <w:ind w:left="357"/>
        <w:jc w:val="both"/>
        <w:rPr>
          <w:rFonts w:ascii="Times New Roman" w:hAnsi="Times New Roman" w:cs="Times New Roman"/>
          <w:sz w:val="24"/>
          <w:szCs w:val="24"/>
        </w:rPr>
      </w:pPr>
      <w:r w:rsidRPr="00A2593F">
        <w:rPr>
          <w:rFonts w:ascii="Times New Roman" w:hAnsi="Times New Roman" w:cs="Times New Roman"/>
          <w:sz w:val="24"/>
          <w:szCs w:val="24"/>
        </w:rPr>
        <w:t xml:space="preserve">Необходимо описать механизм фотоиндуцированного изменения оптических свойств </w:t>
      </w:r>
      <w:proofErr w:type="spellStart"/>
      <w:r w:rsidRPr="00A2593F">
        <w:rPr>
          <w:rFonts w:ascii="Times New Roman" w:hAnsi="Times New Roman" w:cs="Times New Roman"/>
          <w:sz w:val="24"/>
          <w:szCs w:val="24"/>
        </w:rPr>
        <w:t>азополимеров</w:t>
      </w:r>
      <w:proofErr w:type="spellEnd"/>
      <w:r w:rsidRPr="00A2593F">
        <w:rPr>
          <w:rFonts w:ascii="Times New Roman" w:hAnsi="Times New Roman" w:cs="Times New Roman"/>
          <w:sz w:val="24"/>
          <w:szCs w:val="24"/>
        </w:rPr>
        <w:t xml:space="preserve"> (конформационные переходы и изменение функции распределения поглощающих фрагментов), рассмотреть основные области применения </w:t>
      </w:r>
      <w:proofErr w:type="spellStart"/>
      <w:r w:rsidRPr="00A2593F">
        <w:rPr>
          <w:rFonts w:ascii="Times New Roman" w:hAnsi="Times New Roman" w:cs="Times New Roman"/>
          <w:sz w:val="24"/>
          <w:szCs w:val="24"/>
        </w:rPr>
        <w:t>фотоактивных</w:t>
      </w:r>
      <w:proofErr w:type="spellEnd"/>
      <w:r w:rsidRPr="00A2593F">
        <w:rPr>
          <w:rFonts w:ascii="Times New Roman" w:hAnsi="Times New Roman" w:cs="Times New Roman"/>
          <w:sz w:val="24"/>
          <w:szCs w:val="24"/>
        </w:rPr>
        <w:t xml:space="preserve"> </w:t>
      </w:r>
      <w:proofErr w:type="spellStart"/>
      <w:r w:rsidRPr="00A2593F">
        <w:rPr>
          <w:rFonts w:ascii="Times New Roman" w:hAnsi="Times New Roman" w:cs="Times New Roman"/>
          <w:sz w:val="24"/>
          <w:szCs w:val="24"/>
        </w:rPr>
        <w:t>азополимеров</w:t>
      </w:r>
      <w:proofErr w:type="spellEnd"/>
      <w:r w:rsidRPr="00A2593F">
        <w:rPr>
          <w:rFonts w:ascii="Times New Roman" w:hAnsi="Times New Roman" w:cs="Times New Roman"/>
          <w:sz w:val="24"/>
          <w:szCs w:val="24"/>
        </w:rPr>
        <w:t>.</w:t>
      </w:r>
    </w:p>
    <w:p w14:paraId="47D49E8C" w14:textId="77777777" w:rsidR="00C462E0" w:rsidRPr="00A9423B" w:rsidRDefault="00C462E0" w:rsidP="00C462E0">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4F7C548B"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 xml:space="preserve">K.G. </w:t>
      </w:r>
      <w:proofErr w:type="spellStart"/>
      <w:r w:rsidRPr="00A2593F">
        <w:rPr>
          <w:rFonts w:ascii="Times New Roman" w:hAnsi="Times New Roman" w:cs="Times New Roman"/>
          <w:sz w:val="24"/>
          <w:szCs w:val="24"/>
          <w:shd w:val="clear" w:color="auto" w:fill="FFFFFF"/>
        </w:rPr>
        <w:t>Yager</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and</w:t>
      </w:r>
      <w:proofErr w:type="spellEnd"/>
      <w:r w:rsidRPr="00A2593F">
        <w:rPr>
          <w:rFonts w:ascii="Times New Roman" w:hAnsi="Times New Roman" w:cs="Times New Roman"/>
          <w:sz w:val="24"/>
          <w:szCs w:val="24"/>
          <w:shd w:val="clear" w:color="auto" w:fill="FFFFFF"/>
        </w:rPr>
        <w:t xml:space="preserve"> C.J. </w:t>
      </w:r>
      <w:proofErr w:type="spellStart"/>
      <w:r w:rsidRPr="00A2593F">
        <w:rPr>
          <w:rFonts w:ascii="Times New Roman" w:hAnsi="Times New Roman" w:cs="Times New Roman"/>
          <w:sz w:val="24"/>
          <w:szCs w:val="24"/>
          <w:shd w:val="clear" w:color="auto" w:fill="FFFFFF"/>
        </w:rPr>
        <w:t>Barrett</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Azobenzene</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polymers</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for</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photonic</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applications</w:t>
      </w:r>
      <w:proofErr w:type="spellEnd"/>
    </w:p>
    <w:p w14:paraId="6FC4357B"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 xml:space="preserve">C. </w:t>
      </w:r>
      <w:proofErr w:type="spellStart"/>
      <w:r w:rsidRPr="00A2593F">
        <w:rPr>
          <w:rFonts w:ascii="Times New Roman" w:hAnsi="Times New Roman" w:cs="Times New Roman"/>
          <w:sz w:val="24"/>
          <w:szCs w:val="24"/>
          <w:shd w:val="clear" w:color="auto" w:fill="FFFFFF"/>
        </w:rPr>
        <w:t>Fedele</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et</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al</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Photochemical</w:t>
      </w:r>
      <w:proofErr w:type="spellEnd"/>
      <w:r w:rsidRPr="00A2593F">
        <w:rPr>
          <w:rFonts w:ascii="Times New Roman" w:hAnsi="Times New Roman" w:cs="Times New Roman"/>
          <w:sz w:val="24"/>
          <w:szCs w:val="24"/>
          <w:shd w:val="clear" w:color="auto" w:fill="FFFFFF"/>
        </w:rPr>
        <w:t xml:space="preserve"> &amp; </w:t>
      </w:r>
      <w:proofErr w:type="spellStart"/>
      <w:r w:rsidRPr="00A2593F">
        <w:rPr>
          <w:rFonts w:ascii="Times New Roman" w:hAnsi="Times New Roman" w:cs="Times New Roman"/>
          <w:sz w:val="24"/>
          <w:szCs w:val="24"/>
          <w:shd w:val="clear" w:color="auto" w:fill="FFFFFF"/>
        </w:rPr>
        <w:t>Photobiological</w:t>
      </w:r>
      <w:proofErr w:type="spellEnd"/>
      <w:r w:rsidRPr="00A2593F">
        <w:rPr>
          <w:rFonts w:ascii="Times New Roman" w:hAnsi="Times New Roman" w:cs="Times New Roman"/>
          <w:sz w:val="24"/>
          <w:szCs w:val="24"/>
          <w:shd w:val="clear" w:color="auto" w:fill="FFFFFF"/>
        </w:rPr>
        <w:t xml:space="preserve"> Sciences 21, 1719 (2022)</w:t>
      </w:r>
    </w:p>
    <w:p w14:paraId="66FE8117" w14:textId="6BE55667" w:rsidR="00C462E0" w:rsidRPr="00C462E0" w:rsidRDefault="00A2593F" w:rsidP="00A2593F">
      <w:pPr>
        <w:pStyle w:val="a3"/>
        <w:spacing w:after="0" w:line="240" w:lineRule="auto"/>
        <w:ind w:left="357"/>
        <w:rPr>
          <w:rFonts w:ascii="Times New Roman" w:hAnsi="Times New Roman" w:cs="Times New Roman"/>
          <w:sz w:val="24"/>
          <w:szCs w:val="24"/>
          <w:lang w:val="en-US"/>
        </w:rPr>
      </w:pPr>
      <w:r w:rsidRPr="00A2593F">
        <w:rPr>
          <w:rFonts w:ascii="Times New Roman" w:hAnsi="Times New Roman" w:cs="Times New Roman"/>
          <w:sz w:val="24"/>
          <w:szCs w:val="24"/>
          <w:shd w:val="clear" w:color="auto" w:fill="FFFFFF"/>
        </w:rPr>
        <w:t xml:space="preserve">Z. </w:t>
      </w:r>
      <w:proofErr w:type="spellStart"/>
      <w:r w:rsidRPr="00A2593F">
        <w:rPr>
          <w:rFonts w:ascii="Times New Roman" w:hAnsi="Times New Roman" w:cs="Times New Roman"/>
          <w:sz w:val="24"/>
          <w:szCs w:val="24"/>
          <w:shd w:val="clear" w:color="auto" w:fill="FFFFFF"/>
        </w:rPr>
        <w:t>Mahimwalla</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et</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al</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Azobenzene</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photomechanics</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prospects</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and</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potential</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applications</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Polym</w:t>
      </w:r>
      <w:proofErr w:type="spellEnd"/>
      <w:r w:rsidRPr="00A2593F">
        <w:rPr>
          <w:rFonts w:ascii="Times New Roman" w:hAnsi="Times New Roman" w:cs="Times New Roman"/>
          <w:sz w:val="24"/>
          <w:szCs w:val="24"/>
          <w:shd w:val="clear" w:color="auto" w:fill="FFFFFF"/>
        </w:rPr>
        <w:t>. Bull.</w:t>
      </w:r>
      <w:r>
        <w:rPr>
          <w:rFonts w:ascii="Times New Roman" w:hAnsi="Times New Roman" w:cs="Times New Roman"/>
          <w:sz w:val="24"/>
          <w:szCs w:val="24"/>
          <w:shd w:val="clear" w:color="auto" w:fill="FFFFFF"/>
          <w:lang w:val="en-US"/>
        </w:rPr>
        <w:t xml:space="preserve"> </w:t>
      </w:r>
      <w:r w:rsidRPr="00A2593F">
        <w:rPr>
          <w:rFonts w:ascii="Times New Roman" w:hAnsi="Times New Roman" w:cs="Times New Roman"/>
          <w:sz w:val="24"/>
          <w:szCs w:val="24"/>
          <w:shd w:val="clear" w:color="auto" w:fill="FFFFFF"/>
        </w:rPr>
        <w:t>DOI 10.1007/s00289-012-0792-0</w:t>
      </w:r>
    </w:p>
    <w:p w14:paraId="25724374" w14:textId="3FC3BCFA" w:rsidR="00C462E0" w:rsidRPr="00494099" w:rsidRDefault="00A2593F" w:rsidP="00C462E0">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 xml:space="preserve">Оптическая кристаллизация тонких пленок </w:t>
      </w:r>
      <w:proofErr w:type="spellStart"/>
      <w:r w:rsidRPr="00A2593F">
        <w:rPr>
          <w:rFonts w:ascii="Times New Roman" w:hAnsi="Times New Roman" w:cs="Times New Roman"/>
          <w:b/>
          <w:bCs/>
          <w:i/>
          <w:iCs/>
          <w:color w:val="222222"/>
          <w:sz w:val="24"/>
          <w:szCs w:val="24"/>
          <w:shd w:val="clear" w:color="auto" w:fill="FFFFFF"/>
        </w:rPr>
        <w:t>фазопеременных</w:t>
      </w:r>
      <w:proofErr w:type="spellEnd"/>
      <w:r w:rsidRPr="00A2593F">
        <w:rPr>
          <w:rFonts w:ascii="Times New Roman" w:hAnsi="Times New Roman" w:cs="Times New Roman"/>
          <w:b/>
          <w:bCs/>
          <w:i/>
          <w:iCs/>
          <w:color w:val="222222"/>
          <w:sz w:val="24"/>
          <w:szCs w:val="24"/>
          <w:shd w:val="clear" w:color="auto" w:fill="FFFFFF"/>
        </w:rPr>
        <w:t xml:space="preserve"> материалов</w:t>
      </w:r>
    </w:p>
    <w:p w14:paraId="2B927E14" w14:textId="77777777" w:rsidR="00C462E0" w:rsidRPr="00A9423B" w:rsidRDefault="00C462E0" w:rsidP="00C462E0">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724D1945"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10.1063/1.1351868</w:t>
      </w:r>
    </w:p>
    <w:p w14:paraId="12CF72DE"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10.1063/1.4770359</w:t>
      </w:r>
    </w:p>
    <w:p w14:paraId="3B76596F"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10.1038/srep28246</w:t>
      </w:r>
    </w:p>
    <w:p w14:paraId="4651C64C"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10.1016/j.jallcom.2020.156924</w:t>
      </w:r>
    </w:p>
    <w:p w14:paraId="4A313CAE"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r w:rsidRPr="00A2593F">
        <w:rPr>
          <w:rFonts w:ascii="Times New Roman" w:hAnsi="Times New Roman" w:cs="Times New Roman"/>
          <w:sz w:val="24"/>
          <w:szCs w:val="24"/>
          <w:shd w:val="clear" w:color="auto" w:fill="FFFFFF"/>
        </w:rPr>
        <w:t>10.1016/j.optlastec.2021.107701</w:t>
      </w:r>
    </w:p>
    <w:p w14:paraId="0393C9EF" w14:textId="5DF1CEB4" w:rsidR="00C462E0" w:rsidRPr="00C462E0" w:rsidRDefault="00A2593F" w:rsidP="00A2593F">
      <w:pPr>
        <w:pStyle w:val="a3"/>
        <w:spacing w:after="0" w:line="240" w:lineRule="auto"/>
        <w:ind w:left="357"/>
        <w:contextualSpacing w:val="0"/>
        <w:rPr>
          <w:rFonts w:ascii="Times New Roman" w:hAnsi="Times New Roman" w:cs="Times New Roman"/>
          <w:sz w:val="24"/>
          <w:szCs w:val="24"/>
          <w:lang w:val="en-US"/>
        </w:rPr>
      </w:pPr>
      <w:r w:rsidRPr="00A2593F">
        <w:rPr>
          <w:rFonts w:ascii="Times New Roman" w:hAnsi="Times New Roman" w:cs="Times New Roman"/>
          <w:sz w:val="24"/>
          <w:szCs w:val="24"/>
          <w:shd w:val="clear" w:color="auto" w:fill="FFFFFF"/>
        </w:rPr>
        <w:t>10.1016/j.jnoncrysol.2024.122952</w:t>
      </w:r>
    </w:p>
    <w:p w14:paraId="3B5874CB" w14:textId="57D6C7EC" w:rsidR="00A9423B" w:rsidRPr="00494099" w:rsidRDefault="00A2593F" w:rsidP="00A9423B">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 xml:space="preserve">Лазерно-индуцированные периодические поверхностные структуры в тонких пленках аморфных </w:t>
      </w:r>
      <w:proofErr w:type="spellStart"/>
      <w:r w:rsidRPr="00A2593F">
        <w:rPr>
          <w:rFonts w:ascii="Times New Roman" w:hAnsi="Times New Roman" w:cs="Times New Roman"/>
          <w:b/>
          <w:bCs/>
          <w:i/>
          <w:iCs/>
          <w:color w:val="222222"/>
          <w:sz w:val="24"/>
          <w:szCs w:val="24"/>
          <w:shd w:val="clear" w:color="auto" w:fill="FFFFFF"/>
        </w:rPr>
        <w:t>халькогенидов</w:t>
      </w:r>
      <w:proofErr w:type="spellEnd"/>
    </w:p>
    <w:p w14:paraId="4B85647D" w14:textId="77777777" w:rsidR="00A9423B" w:rsidRPr="00A9423B" w:rsidRDefault="00A9423B" w:rsidP="00A9423B">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65554746"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10.1002/pssb.201900617</w:t>
      </w:r>
    </w:p>
    <w:p w14:paraId="139C3827"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10.1021/acsami.1c08468</w:t>
      </w:r>
    </w:p>
    <w:p w14:paraId="6B22DCF9"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10.1016/j.optlastec.2022.108212</w:t>
      </w:r>
    </w:p>
    <w:p w14:paraId="33842E20"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10.3390/micro2010005</w:t>
      </w:r>
    </w:p>
    <w:p w14:paraId="3C83E95E" w14:textId="70EA4A3A" w:rsidR="00C462E0" w:rsidRDefault="00A2593F" w:rsidP="00A2593F">
      <w:pPr>
        <w:pStyle w:val="a3"/>
        <w:spacing w:after="0" w:line="240" w:lineRule="auto"/>
        <w:ind w:left="357"/>
        <w:contextualSpacing w:val="0"/>
        <w:rPr>
          <w:rFonts w:ascii="Times New Roman" w:hAnsi="Times New Roman" w:cs="Times New Roman"/>
          <w:sz w:val="24"/>
          <w:szCs w:val="24"/>
        </w:rPr>
      </w:pPr>
      <w:r w:rsidRPr="00A2593F">
        <w:rPr>
          <w:rFonts w:ascii="Times New Roman" w:hAnsi="Times New Roman" w:cs="Times New Roman"/>
          <w:sz w:val="24"/>
          <w:szCs w:val="24"/>
          <w:shd w:val="clear" w:color="auto" w:fill="FFFFFF"/>
          <w:lang w:val="en-US"/>
        </w:rPr>
        <w:t>10.1515/nanoph-2022-0133</w:t>
      </w:r>
    </w:p>
    <w:p w14:paraId="1F265845" w14:textId="7F5AEBD8" w:rsidR="00C462E0" w:rsidRPr="00494099" w:rsidRDefault="00A2593F" w:rsidP="00C462E0">
      <w:pPr>
        <w:pStyle w:val="a4"/>
        <w:numPr>
          <w:ilvl w:val="0"/>
          <w:numId w:val="1"/>
        </w:numPr>
        <w:ind w:left="357" w:hanging="357"/>
        <w:jc w:val="both"/>
        <w:rPr>
          <w:rFonts w:ascii="Times New Roman" w:hAnsi="Times New Roman" w:cs="Times New Roman"/>
          <w:b/>
          <w:bCs/>
          <w:i/>
          <w:iCs/>
          <w:sz w:val="24"/>
          <w:szCs w:val="24"/>
        </w:rPr>
      </w:pPr>
      <w:proofErr w:type="spellStart"/>
      <w:r w:rsidRPr="00A2593F">
        <w:rPr>
          <w:rFonts w:ascii="Times New Roman" w:hAnsi="Times New Roman" w:cs="Times New Roman"/>
          <w:b/>
          <w:bCs/>
          <w:i/>
          <w:iCs/>
          <w:color w:val="222222"/>
          <w:sz w:val="24"/>
          <w:szCs w:val="24"/>
          <w:shd w:val="clear" w:color="auto" w:fill="FFFFFF"/>
        </w:rPr>
        <w:t>Метаповерхности</w:t>
      </w:r>
      <w:proofErr w:type="spellEnd"/>
      <w:r w:rsidRPr="00A2593F">
        <w:rPr>
          <w:rFonts w:ascii="Times New Roman" w:hAnsi="Times New Roman" w:cs="Times New Roman"/>
          <w:b/>
          <w:bCs/>
          <w:i/>
          <w:iCs/>
          <w:color w:val="222222"/>
          <w:sz w:val="24"/>
          <w:szCs w:val="24"/>
          <w:shd w:val="clear" w:color="auto" w:fill="FFFFFF"/>
        </w:rPr>
        <w:t xml:space="preserve"> на основе </w:t>
      </w:r>
      <w:proofErr w:type="spellStart"/>
      <w:r w:rsidRPr="00A2593F">
        <w:rPr>
          <w:rFonts w:ascii="Times New Roman" w:hAnsi="Times New Roman" w:cs="Times New Roman"/>
          <w:b/>
          <w:bCs/>
          <w:i/>
          <w:iCs/>
          <w:color w:val="222222"/>
          <w:sz w:val="24"/>
          <w:szCs w:val="24"/>
          <w:shd w:val="clear" w:color="auto" w:fill="FFFFFF"/>
        </w:rPr>
        <w:t>фазопеременных</w:t>
      </w:r>
      <w:proofErr w:type="spellEnd"/>
      <w:r w:rsidRPr="00A2593F">
        <w:rPr>
          <w:rFonts w:ascii="Times New Roman" w:hAnsi="Times New Roman" w:cs="Times New Roman"/>
          <w:b/>
          <w:bCs/>
          <w:i/>
          <w:iCs/>
          <w:color w:val="222222"/>
          <w:sz w:val="24"/>
          <w:szCs w:val="24"/>
          <w:shd w:val="clear" w:color="auto" w:fill="FFFFFF"/>
        </w:rPr>
        <w:t xml:space="preserve"> халькогенидных материалов</w:t>
      </w:r>
    </w:p>
    <w:p w14:paraId="1D1516A0" w14:textId="77777777" w:rsidR="00C462E0" w:rsidRPr="00A9423B" w:rsidRDefault="00C462E0" w:rsidP="00C462E0">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527A5011"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10.1038/srep03955</w:t>
      </w:r>
    </w:p>
    <w:p w14:paraId="395E806E"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10.1364/OME.8.002264</w:t>
      </w:r>
    </w:p>
    <w:p w14:paraId="7971D725"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10.1088/2040-8986/abbb5b</w:t>
      </w:r>
    </w:p>
    <w:p w14:paraId="1F57A8D2"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10.1038/s41467-022-29374-6</w:t>
      </w:r>
    </w:p>
    <w:p w14:paraId="00F435DE"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10.1002/adom.202202439</w:t>
      </w:r>
    </w:p>
    <w:p w14:paraId="04E16138" w14:textId="33C33441" w:rsidR="00C462E0" w:rsidRPr="00C462E0" w:rsidRDefault="00A2593F" w:rsidP="00A2593F">
      <w:pPr>
        <w:pStyle w:val="a3"/>
        <w:spacing w:after="0" w:line="240" w:lineRule="auto"/>
        <w:ind w:left="357"/>
        <w:contextualSpacing w:val="0"/>
        <w:rPr>
          <w:rFonts w:ascii="Times New Roman" w:hAnsi="Times New Roman" w:cs="Times New Roman"/>
          <w:sz w:val="24"/>
          <w:szCs w:val="24"/>
        </w:rPr>
      </w:pPr>
      <w:r w:rsidRPr="00A2593F">
        <w:rPr>
          <w:rFonts w:ascii="Times New Roman" w:hAnsi="Times New Roman" w:cs="Times New Roman"/>
          <w:sz w:val="24"/>
          <w:szCs w:val="24"/>
          <w:shd w:val="clear" w:color="auto" w:fill="FFFFFF"/>
          <w:lang w:val="en-US"/>
        </w:rPr>
        <w:t>10.1515/nanoph-2024-0005</w:t>
      </w:r>
    </w:p>
    <w:p w14:paraId="38A22DBE" w14:textId="1A90D497" w:rsidR="00A9423B" w:rsidRPr="00494099" w:rsidRDefault="00A2593F" w:rsidP="00A9423B">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lastRenderedPageBreak/>
        <w:t>Методика решения уравнений Гейзенберга для открытых систем методом Фурье-разложения на примере квантового линейного осциллятора. Описание диссипации. Вычисление спектральной плотности мощности.</w:t>
      </w:r>
    </w:p>
    <w:p w14:paraId="40C1A711" w14:textId="77777777" w:rsidR="00A9423B" w:rsidRPr="00A9423B" w:rsidRDefault="00A9423B" w:rsidP="00A9423B">
      <w:pPr>
        <w:pStyle w:val="a4"/>
        <w:ind w:left="357"/>
        <w:jc w:val="both"/>
        <w:rPr>
          <w:rFonts w:ascii="Times New Roman" w:hAnsi="Times New Roman" w:cs="Times New Roman"/>
          <w:b/>
          <w:bCs/>
          <w:color w:val="222222"/>
          <w:sz w:val="24"/>
          <w:szCs w:val="24"/>
          <w:u w:val="single"/>
          <w:shd w:val="clear" w:color="auto" w:fill="FFFFFF"/>
          <w:lang w:val="en-US"/>
        </w:rPr>
      </w:pPr>
      <w:r w:rsidRPr="00494099">
        <w:rPr>
          <w:rFonts w:ascii="Times New Roman" w:hAnsi="Times New Roman" w:cs="Times New Roman"/>
          <w:b/>
          <w:bCs/>
          <w:color w:val="222222"/>
          <w:sz w:val="24"/>
          <w:szCs w:val="24"/>
          <w:u w:val="single"/>
          <w:shd w:val="clear" w:color="auto" w:fill="FFFFFF"/>
        </w:rPr>
        <w:t>Литература</w:t>
      </w:r>
      <w:r w:rsidRPr="00A9423B">
        <w:rPr>
          <w:rFonts w:ascii="Times New Roman" w:hAnsi="Times New Roman" w:cs="Times New Roman"/>
          <w:b/>
          <w:bCs/>
          <w:color w:val="222222"/>
          <w:sz w:val="24"/>
          <w:szCs w:val="24"/>
          <w:u w:val="single"/>
          <w:shd w:val="clear" w:color="auto" w:fill="FFFFFF"/>
          <w:lang w:val="en-US"/>
        </w:rPr>
        <w:t>:</w:t>
      </w:r>
    </w:p>
    <w:p w14:paraId="46175DE3"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proofErr w:type="spellStart"/>
      <w:r w:rsidRPr="00A2593F">
        <w:rPr>
          <w:rFonts w:ascii="Times New Roman" w:hAnsi="Times New Roman" w:cs="Times New Roman"/>
          <w:sz w:val="24"/>
          <w:szCs w:val="24"/>
          <w:shd w:val="clear" w:color="auto" w:fill="FFFFFF"/>
          <w:lang w:val="en-US"/>
        </w:rPr>
        <w:t>I.E.Protsenko</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A.V.Uskov</w:t>
      </w:r>
      <w:proofErr w:type="spellEnd"/>
      <w:r w:rsidRPr="00A2593F">
        <w:rPr>
          <w:rFonts w:ascii="Times New Roman" w:hAnsi="Times New Roman" w:cs="Times New Roman"/>
          <w:sz w:val="24"/>
          <w:szCs w:val="24"/>
          <w:shd w:val="clear" w:color="auto" w:fill="FFFFFF"/>
          <w:lang w:val="en-US"/>
        </w:rPr>
        <w:t xml:space="preserve">  “Quantum Fluctuations in the Small Fabry–Perot Interferometer” Symmetry, v15, p346 (2023).  </w:t>
      </w:r>
    </w:p>
    <w:p w14:paraId="1D3EF40D"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proofErr w:type="spellStart"/>
      <w:r w:rsidRPr="00A2593F">
        <w:rPr>
          <w:rFonts w:ascii="Times New Roman" w:hAnsi="Times New Roman" w:cs="Times New Roman"/>
          <w:sz w:val="24"/>
          <w:szCs w:val="24"/>
          <w:shd w:val="clear" w:color="auto" w:fill="FFFFFF"/>
          <w:lang w:val="en-US"/>
        </w:rPr>
        <w:t>M.J.Collett</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C.W.Gardiner</w:t>
      </w:r>
      <w:proofErr w:type="spellEnd"/>
      <w:r w:rsidRPr="00A2593F">
        <w:rPr>
          <w:rFonts w:ascii="Times New Roman" w:hAnsi="Times New Roman" w:cs="Times New Roman"/>
          <w:sz w:val="24"/>
          <w:szCs w:val="24"/>
          <w:shd w:val="clear" w:color="auto" w:fill="FFFFFF"/>
          <w:lang w:val="en-US"/>
        </w:rPr>
        <w:t xml:space="preserve"> ‘Squeezing of intracavity and traveling-wave light fields</w:t>
      </w:r>
    </w:p>
    <w:p w14:paraId="40106395" w14:textId="13255404" w:rsidR="00C462E0" w:rsidRDefault="00A2593F" w:rsidP="00A2593F">
      <w:pPr>
        <w:pStyle w:val="a3"/>
        <w:spacing w:after="0" w:line="240" w:lineRule="auto"/>
        <w:ind w:left="357"/>
        <w:contextualSpacing w:val="0"/>
        <w:rPr>
          <w:rFonts w:ascii="Times New Roman" w:hAnsi="Times New Roman" w:cs="Times New Roman"/>
          <w:sz w:val="24"/>
          <w:szCs w:val="24"/>
        </w:rPr>
      </w:pPr>
      <w:r w:rsidRPr="00A2593F">
        <w:rPr>
          <w:rFonts w:ascii="Times New Roman" w:hAnsi="Times New Roman" w:cs="Times New Roman"/>
          <w:sz w:val="24"/>
          <w:szCs w:val="24"/>
          <w:shd w:val="clear" w:color="auto" w:fill="FFFFFF"/>
          <w:lang w:val="en-US"/>
        </w:rPr>
        <w:t xml:space="preserve">produced in parametric amplification’ </w:t>
      </w:r>
      <w:proofErr w:type="spellStart"/>
      <w:r w:rsidRPr="00A2593F">
        <w:rPr>
          <w:rFonts w:ascii="Times New Roman" w:hAnsi="Times New Roman" w:cs="Times New Roman"/>
          <w:sz w:val="24"/>
          <w:szCs w:val="24"/>
          <w:shd w:val="clear" w:color="auto" w:fill="FFFFFF"/>
          <w:lang w:val="en-US"/>
        </w:rPr>
        <w:t>Phys.Rev.A</w:t>
      </w:r>
      <w:proofErr w:type="spellEnd"/>
      <w:r w:rsidRPr="00A2593F">
        <w:rPr>
          <w:rFonts w:ascii="Times New Roman" w:hAnsi="Times New Roman" w:cs="Times New Roman"/>
          <w:sz w:val="24"/>
          <w:szCs w:val="24"/>
          <w:shd w:val="clear" w:color="auto" w:fill="FFFFFF"/>
          <w:lang w:val="en-US"/>
        </w:rPr>
        <w:t>, v30 N3 p1386 (1986)</w:t>
      </w:r>
    </w:p>
    <w:p w14:paraId="6DAB84D9" w14:textId="34628A33" w:rsidR="00C462E0" w:rsidRPr="00494099" w:rsidRDefault="00A2593F" w:rsidP="00C462E0">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Методики приближенного решения нелинейных уравнений Гейзенберга для открытых систем методом Фурье-разложения на примере моделей нелинейного осциллятора и двухуровневого лазера.</w:t>
      </w:r>
    </w:p>
    <w:p w14:paraId="68146D32" w14:textId="77777777" w:rsidR="00C462E0" w:rsidRPr="00C462E0" w:rsidRDefault="00C462E0" w:rsidP="00C462E0">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t>Литература</w:t>
      </w:r>
      <w:r w:rsidRPr="00C462E0">
        <w:rPr>
          <w:rFonts w:ascii="Times New Roman" w:hAnsi="Times New Roman" w:cs="Times New Roman"/>
          <w:b/>
          <w:bCs/>
          <w:color w:val="222222"/>
          <w:sz w:val="24"/>
          <w:szCs w:val="24"/>
          <w:u w:val="single"/>
          <w:shd w:val="clear" w:color="auto" w:fill="FFFFFF"/>
        </w:rPr>
        <w:t>:</w:t>
      </w:r>
    </w:p>
    <w:p w14:paraId="6BF0353F"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Igor E. Protsenko, Alexander V. Uskov “Single-photon optical </w:t>
      </w:r>
      <w:proofErr w:type="spellStart"/>
      <w:r w:rsidRPr="00A2593F">
        <w:rPr>
          <w:rFonts w:ascii="Times New Roman" w:hAnsi="Times New Roman" w:cs="Times New Roman"/>
          <w:sz w:val="24"/>
          <w:szCs w:val="24"/>
          <w:shd w:val="clear" w:color="auto" w:fill="FFFFFF"/>
          <w:lang w:val="en-US"/>
        </w:rPr>
        <w:t>bistability</w:t>
      </w:r>
      <w:proofErr w:type="spellEnd"/>
      <w:r w:rsidRPr="00A2593F">
        <w:rPr>
          <w:rFonts w:ascii="Times New Roman" w:hAnsi="Times New Roman" w:cs="Times New Roman"/>
          <w:sz w:val="24"/>
          <w:szCs w:val="24"/>
          <w:shd w:val="clear" w:color="auto" w:fill="FFFFFF"/>
          <w:lang w:val="en-US"/>
        </w:rPr>
        <w:t xml:space="preserve"> in a small nonlinear cavity” Phys. Rev. A v108, р023724 (2023) </w:t>
      </w:r>
    </w:p>
    <w:p w14:paraId="66FD4204"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Igor E. Protsenko, Alexander V. Uskov “Oscillator laser model” Annalen der </w:t>
      </w:r>
      <w:proofErr w:type="spellStart"/>
      <w:r w:rsidRPr="00A2593F">
        <w:rPr>
          <w:rFonts w:ascii="Times New Roman" w:hAnsi="Times New Roman" w:cs="Times New Roman"/>
          <w:sz w:val="24"/>
          <w:szCs w:val="24"/>
          <w:shd w:val="clear" w:color="auto" w:fill="FFFFFF"/>
          <w:lang w:val="en-US"/>
        </w:rPr>
        <w:t>Physik</w:t>
      </w:r>
      <w:proofErr w:type="spellEnd"/>
      <w:r w:rsidRPr="00A2593F">
        <w:rPr>
          <w:rFonts w:ascii="Times New Roman" w:hAnsi="Times New Roman" w:cs="Times New Roman"/>
          <w:sz w:val="24"/>
          <w:szCs w:val="24"/>
          <w:shd w:val="clear" w:color="auto" w:fill="FFFFFF"/>
          <w:lang w:val="en-US"/>
        </w:rPr>
        <w:t>, p2200298 (2022).</w:t>
      </w:r>
    </w:p>
    <w:p w14:paraId="06BBB897"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E. C. Andre, I. E. Protsenko, A. V. Uskov, J. Mørk, and M. Wubs  “On collective Rabi splitting in </w:t>
      </w:r>
      <w:proofErr w:type="spellStart"/>
      <w:r w:rsidRPr="00A2593F">
        <w:rPr>
          <w:rFonts w:ascii="Times New Roman" w:hAnsi="Times New Roman" w:cs="Times New Roman"/>
          <w:sz w:val="24"/>
          <w:szCs w:val="24"/>
          <w:shd w:val="clear" w:color="auto" w:fill="FFFFFF"/>
          <w:lang w:val="en-US"/>
        </w:rPr>
        <w:t>nanolasers</w:t>
      </w:r>
      <w:proofErr w:type="spellEnd"/>
      <w:r w:rsidRPr="00A2593F">
        <w:rPr>
          <w:rFonts w:ascii="Times New Roman" w:hAnsi="Times New Roman" w:cs="Times New Roman"/>
          <w:sz w:val="24"/>
          <w:szCs w:val="24"/>
          <w:shd w:val="clear" w:color="auto" w:fill="FFFFFF"/>
          <w:lang w:val="en-US"/>
        </w:rPr>
        <w:t xml:space="preserve"> and nano-LEDs”, Opt. Lett. v44, p1415 (2019).</w:t>
      </w:r>
    </w:p>
    <w:p w14:paraId="25D42AA4" w14:textId="5BBFA047" w:rsidR="00C462E0" w:rsidRDefault="00A2593F" w:rsidP="00A2593F">
      <w:pPr>
        <w:pStyle w:val="a3"/>
        <w:spacing w:after="0" w:line="240" w:lineRule="auto"/>
        <w:ind w:left="357"/>
        <w:contextualSpacing w:val="0"/>
        <w:rPr>
          <w:rFonts w:ascii="Times New Roman" w:hAnsi="Times New Roman" w:cs="Times New Roman"/>
          <w:sz w:val="24"/>
          <w:szCs w:val="24"/>
        </w:rPr>
      </w:pPr>
      <w:proofErr w:type="spellStart"/>
      <w:r w:rsidRPr="00A2593F">
        <w:rPr>
          <w:rFonts w:ascii="Times New Roman" w:hAnsi="Times New Roman" w:cs="Times New Roman"/>
          <w:sz w:val="24"/>
          <w:szCs w:val="24"/>
          <w:shd w:val="clear" w:color="auto" w:fill="FFFFFF"/>
          <w:lang w:val="en-US"/>
        </w:rPr>
        <w:t>I.E.Protsenko</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A.V.Uskov</w:t>
      </w:r>
      <w:proofErr w:type="spellEnd"/>
      <w:r w:rsidRPr="00A2593F">
        <w:rPr>
          <w:rFonts w:ascii="Times New Roman" w:hAnsi="Times New Roman" w:cs="Times New Roman"/>
          <w:sz w:val="24"/>
          <w:szCs w:val="24"/>
          <w:shd w:val="clear" w:color="auto" w:fill="FFFFFF"/>
          <w:lang w:val="en-US"/>
        </w:rPr>
        <w:t xml:space="preserve"> Perturbation approach in Heisenberg equations for lasers Phys. Rev. A 105, 053713 (2022) arXiv:2201.02872v2</w:t>
      </w:r>
    </w:p>
    <w:p w14:paraId="488618D4" w14:textId="798829DB" w:rsidR="00471BAB" w:rsidRPr="00494099" w:rsidRDefault="00A2593F" w:rsidP="00471BAB">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 xml:space="preserve">Физические причины некоторых дисперсионных эффектов в оптике: линейный показатель преломления и замедление света; </w:t>
      </w:r>
      <w:proofErr w:type="spellStart"/>
      <w:r w:rsidRPr="00A2593F">
        <w:rPr>
          <w:rFonts w:ascii="Times New Roman" w:hAnsi="Times New Roman" w:cs="Times New Roman"/>
          <w:b/>
          <w:bCs/>
          <w:i/>
          <w:iCs/>
          <w:color w:val="222222"/>
          <w:sz w:val="24"/>
          <w:szCs w:val="24"/>
          <w:shd w:val="clear" w:color="auto" w:fill="FFFFFF"/>
        </w:rPr>
        <w:t>electromagnetically</w:t>
      </w:r>
      <w:proofErr w:type="spellEnd"/>
      <w:r w:rsidRPr="00A2593F">
        <w:rPr>
          <w:rFonts w:ascii="Times New Roman" w:hAnsi="Times New Roman" w:cs="Times New Roman"/>
          <w:b/>
          <w:bCs/>
          <w:i/>
          <w:iCs/>
          <w:color w:val="222222"/>
          <w:sz w:val="24"/>
          <w:szCs w:val="24"/>
          <w:shd w:val="clear" w:color="auto" w:fill="FFFFFF"/>
        </w:rPr>
        <w:t xml:space="preserve"> </w:t>
      </w:r>
      <w:proofErr w:type="spellStart"/>
      <w:r w:rsidRPr="00A2593F">
        <w:rPr>
          <w:rFonts w:ascii="Times New Roman" w:hAnsi="Times New Roman" w:cs="Times New Roman"/>
          <w:b/>
          <w:bCs/>
          <w:i/>
          <w:iCs/>
          <w:color w:val="222222"/>
          <w:sz w:val="24"/>
          <w:szCs w:val="24"/>
          <w:shd w:val="clear" w:color="auto" w:fill="FFFFFF"/>
        </w:rPr>
        <w:t>induced</w:t>
      </w:r>
      <w:proofErr w:type="spellEnd"/>
      <w:r w:rsidRPr="00A2593F">
        <w:rPr>
          <w:rFonts w:ascii="Times New Roman" w:hAnsi="Times New Roman" w:cs="Times New Roman"/>
          <w:b/>
          <w:bCs/>
          <w:i/>
          <w:iCs/>
          <w:color w:val="222222"/>
          <w:sz w:val="24"/>
          <w:szCs w:val="24"/>
          <w:shd w:val="clear" w:color="auto" w:fill="FFFFFF"/>
        </w:rPr>
        <w:t xml:space="preserve"> </w:t>
      </w:r>
      <w:proofErr w:type="spellStart"/>
      <w:r w:rsidRPr="00A2593F">
        <w:rPr>
          <w:rFonts w:ascii="Times New Roman" w:hAnsi="Times New Roman" w:cs="Times New Roman"/>
          <w:b/>
          <w:bCs/>
          <w:i/>
          <w:iCs/>
          <w:color w:val="222222"/>
          <w:sz w:val="24"/>
          <w:szCs w:val="24"/>
          <w:shd w:val="clear" w:color="auto" w:fill="FFFFFF"/>
        </w:rPr>
        <w:t>transparency</w:t>
      </w:r>
      <w:proofErr w:type="spellEnd"/>
      <w:r w:rsidRPr="00A2593F">
        <w:rPr>
          <w:rFonts w:ascii="Times New Roman" w:hAnsi="Times New Roman" w:cs="Times New Roman"/>
          <w:b/>
          <w:bCs/>
          <w:i/>
          <w:iCs/>
          <w:color w:val="222222"/>
          <w:sz w:val="24"/>
          <w:szCs w:val="24"/>
          <w:shd w:val="clear" w:color="auto" w:fill="FFFFFF"/>
        </w:rPr>
        <w:t xml:space="preserve"> (EIT); дисперсионная и абсорбционная оптическая </w:t>
      </w:r>
      <w:proofErr w:type="spellStart"/>
      <w:r w:rsidRPr="00A2593F">
        <w:rPr>
          <w:rFonts w:ascii="Times New Roman" w:hAnsi="Times New Roman" w:cs="Times New Roman"/>
          <w:b/>
          <w:bCs/>
          <w:i/>
          <w:iCs/>
          <w:color w:val="222222"/>
          <w:sz w:val="24"/>
          <w:szCs w:val="24"/>
          <w:shd w:val="clear" w:color="auto" w:fill="FFFFFF"/>
        </w:rPr>
        <w:t>бистабильность</w:t>
      </w:r>
      <w:proofErr w:type="spellEnd"/>
      <w:r w:rsidRPr="00A2593F">
        <w:rPr>
          <w:rFonts w:ascii="Times New Roman" w:hAnsi="Times New Roman" w:cs="Times New Roman"/>
          <w:b/>
          <w:bCs/>
          <w:i/>
          <w:iCs/>
          <w:color w:val="222222"/>
          <w:sz w:val="24"/>
          <w:szCs w:val="24"/>
          <w:shd w:val="clear" w:color="auto" w:fill="FFFFFF"/>
        </w:rPr>
        <w:t>; временной фотонный кристалл</w:t>
      </w:r>
      <w:r>
        <w:rPr>
          <w:rFonts w:ascii="Times New Roman" w:hAnsi="Times New Roman" w:cs="Times New Roman"/>
          <w:b/>
          <w:bCs/>
          <w:i/>
          <w:iCs/>
          <w:color w:val="222222"/>
          <w:sz w:val="24"/>
          <w:szCs w:val="24"/>
          <w:shd w:val="clear" w:color="auto" w:fill="FFFFFF"/>
        </w:rPr>
        <w:t>.</w:t>
      </w:r>
    </w:p>
    <w:p w14:paraId="5B736AC9" w14:textId="77777777" w:rsidR="00471BAB" w:rsidRPr="00C462E0" w:rsidRDefault="00471BAB" w:rsidP="00471BAB">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t>Литература</w:t>
      </w:r>
      <w:r w:rsidRPr="00C462E0">
        <w:rPr>
          <w:rFonts w:ascii="Times New Roman" w:hAnsi="Times New Roman" w:cs="Times New Roman"/>
          <w:b/>
          <w:bCs/>
          <w:color w:val="222222"/>
          <w:sz w:val="24"/>
          <w:szCs w:val="24"/>
          <w:u w:val="single"/>
          <w:shd w:val="clear" w:color="auto" w:fill="FFFFFF"/>
        </w:rPr>
        <w:t>:</w:t>
      </w:r>
    </w:p>
    <w:p w14:paraId="4203027A"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proofErr w:type="spellStart"/>
      <w:r w:rsidRPr="00A2593F">
        <w:rPr>
          <w:rFonts w:ascii="Times New Roman" w:hAnsi="Times New Roman" w:cs="Times New Roman"/>
          <w:sz w:val="24"/>
          <w:szCs w:val="24"/>
          <w:shd w:val="clear" w:color="auto" w:fill="FFFFFF"/>
        </w:rPr>
        <w:t>С.А.Ахманов</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С.Ю.Никитин</w:t>
      </w:r>
      <w:proofErr w:type="spellEnd"/>
      <w:r w:rsidRPr="00A2593F">
        <w:rPr>
          <w:rFonts w:ascii="Times New Roman" w:hAnsi="Times New Roman" w:cs="Times New Roman"/>
          <w:sz w:val="24"/>
          <w:szCs w:val="24"/>
          <w:shd w:val="clear" w:color="auto" w:fill="FFFFFF"/>
        </w:rPr>
        <w:t xml:space="preserve"> «Физическая оптика» М., </w:t>
      </w:r>
      <w:proofErr w:type="spellStart"/>
      <w:r w:rsidRPr="00A2593F">
        <w:rPr>
          <w:rFonts w:ascii="Times New Roman" w:hAnsi="Times New Roman" w:cs="Times New Roman"/>
          <w:sz w:val="24"/>
          <w:szCs w:val="24"/>
          <w:shd w:val="clear" w:color="auto" w:fill="FFFFFF"/>
        </w:rPr>
        <w:t>изд.МГУ</w:t>
      </w:r>
      <w:proofErr w:type="spellEnd"/>
      <w:r w:rsidRPr="00A2593F">
        <w:rPr>
          <w:rFonts w:ascii="Times New Roman" w:hAnsi="Times New Roman" w:cs="Times New Roman"/>
          <w:sz w:val="24"/>
          <w:szCs w:val="24"/>
          <w:shd w:val="clear" w:color="auto" w:fill="FFFFFF"/>
        </w:rPr>
        <w:t xml:space="preserve"> 1998 (лекции 18,19)</w:t>
      </w:r>
    </w:p>
    <w:p w14:paraId="213ED745"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proofErr w:type="spellStart"/>
      <w:r w:rsidRPr="00A2593F">
        <w:rPr>
          <w:rFonts w:ascii="Times New Roman" w:hAnsi="Times New Roman" w:cs="Times New Roman"/>
          <w:sz w:val="24"/>
          <w:szCs w:val="24"/>
          <w:shd w:val="clear" w:color="auto" w:fill="FFFFFF"/>
        </w:rPr>
        <w:t>М.О.Скалли</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М.С.Зубайри</w:t>
      </w:r>
      <w:proofErr w:type="spellEnd"/>
      <w:r w:rsidRPr="00A2593F">
        <w:rPr>
          <w:rFonts w:ascii="Times New Roman" w:hAnsi="Times New Roman" w:cs="Times New Roman"/>
          <w:sz w:val="24"/>
          <w:szCs w:val="24"/>
          <w:shd w:val="clear" w:color="auto" w:fill="FFFFFF"/>
        </w:rPr>
        <w:t xml:space="preserve"> «Квантовая оптика» М., </w:t>
      </w:r>
      <w:proofErr w:type="spellStart"/>
      <w:r w:rsidRPr="00A2593F">
        <w:rPr>
          <w:rFonts w:ascii="Times New Roman" w:hAnsi="Times New Roman" w:cs="Times New Roman"/>
          <w:sz w:val="24"/>
          <w:szCs w:val="24"/>
          <w:shd w:val="clear" w:color="auto" w:fill="FFFFFF"/>
        </w:rPr>
        <w:t>Физматлит</w:t>
      </w:r>
      <w:proofErr w:type="spellEnd"/>
      <w:r w:rsidRPr="00A2593F">
        <w:rPr>
          <w:rFonts w:ascii="Times New Roman" w:hAnsi="Times New Roman" w:cs="Times New Roman"/>
          <w:sz w:val="24"/>
          <w:szCs w:val="24"/>
          <w:shd w:val="clear" w:color="auto" w:fill="FFFFFF"/>
        </w:rPr>
        <w:t xml:space="preserve"> 2003, раздел 7.3</w:t>
      </w:r>
    </w:p>
    <w:p w14:paraId="4B12FD5C" w14:textId="77777777" w:rsidR="00A2593F" w:rsidRPr="00A2593F" w:rsidRDefault="00A2593F" w:rsidP="00A2593F">
      <w:pPr>
        <w:pStyle w:val="a3"/>
        <w:spacing w:after="0" w:line="240" w:lineRule="auto"/>
        <w:ind w:left="357"/>
        <w:rPr>
          <w:rFonts w:ascii="Times New Roman" w:hAnsi="Times New Roman" w:cs="Times New Roman"/>
          <w:sz w:val="24"/>
          <w:szCs w:val="24"/>
          <w:shd w:val="clear" w:color="auto" w:fill="FFFFFF"/>
        </w:rPr>
      </w:pPr>
      <w:proofErr w:type="spellStart"/>
      <w:r w:rsidRPr="00A2593F">
        <w:rPr>
          <w:rFonts w:ascii="Times New Roman" w:hAnsi="Times New Roman" w:cs="Times New Roman"/>
          <w:sz w:val="24"/>
          <w:szCs w:val="24"/>
          <w:shd w:val="clear" w:color="auto" w:fill="FFFFFF"/>
        </w:rPr>
        <w:t>Х.Гиббс</w:t>
      </w:r>
      <w:proofErr w:type="spellEnd"/>
      <w:r w:rsidRPr="00A2593F">
        <w:rPr>
          <w:rFonts w:ascii="Times New Roman" w:hAnsi="Times New Roman" w:cs="Times New Roman"/>
          <w:sz w:val="24"/>
          <w:szCs w:val="24"/>
          <w:shd w:val="clear" w:color="auto" w:fill="FFFFFF"/>
        </w:rPr>
        <w:t xml:space="preserve"> «Оптическая </w:t>
      </w:r>
      <w:proofErr w:type="spellStart"/>
      <w:r w:rsidRPr="00A2593F">
        <w:rPr>
          <w:rFonts w:ascii="Times New Roman" w:hAnsi="Times New Roman" w:cs="Times New Roman"/>
          <w:sz w:val="24"/>
          <w:szCs w:val="24"/>
          <w:shd w:val="clear" w:color="auto" w:fill="FFFFFF"/>
        </w:rPr>
        <w:t>бистабильность</w:t>
      </w:r>
      <w:proofErr w:type="spellEnd"/>
      <w:r w:rsidRPr="00A2593F">
        <w:rPr>
          <w:rFonts w:ascii="Times New Roman" w:hAnsi="Times New Roman" w:cs="Times New Roman"/>
          <w:sz w:val="24"/>
          <w:szCs w:val="24"/>
          <w:shd w:val="clear" w:color="auto" w:fill="FFFFFF"/>
        </w:rPr>
        <w:t>» М., Мир 1988 гл.1</w:t>
      </w:r>
    </w:p>
    <w:p w14:paraId="075100A2" w14:textId="217CB0F5" w:rsidR="00471BAB" w:rsidRDefault="00A2593F" w:rsidP="00A2593F">
      <w:pPr>
        <w:pStyle w:val="a3"/>
        <w:spacing w:after="0" w:line="240" w:lineRule="auto"/>
        <w:ind w:left="357"/>
        <w:contextualSpacing w:val="0"/>
        <w:rPr>
          <w:rFonts w:ascii="Times New Roman" w:hAnsi="Times New Roman" w:cs="Times New Roman"/>
          <w:sz w:val="24"/>
          <w:szCs w:val="24"/>
        </w:rPr>
      </w:pPr>
      <w:proofErr w:type="spellStart"/>
      <w:r w:rsidRPr="00A2593F">
        <w:rPr>
          <w:rFonts w:ascii="Times New Roman" w:hAnsi="Times New Roman" w:cs="Times New Roman"/>
          <w:sz w:val="24"/>
          <w:szCs w:val="24"/>
          <w:shd w:val="clear" w:color="auto" w:fill="FFFFFF"/>
        </w:rPr>
        <w:t>M.M.Asgari</w:t>
      </w:r>
      <w:proofErr w:type="spellEnd"/>
      <w:r w:rsidRPr="00A2593F">
        <w:rPr>
          <w:rFonts w:ascii="Times New Roman" w:hAnsi="Times New Roman" w:cs="Times New Roman"/>
          <w:sz w:val="24"/>
          <w:szCs w:val="24"/>
          <w:shd w:val="clear" w:color="auto" w:fill="FFFFFF"/>
        </w:rPr>
        <w:t>, et.al “</w:t>
      </w:r>
      <w:proofErr w:type="spellStart"/>
      <w:r w:rsidRPr="00A2593F">
        <w:rPr>
          <w:rFonts w:ascii="Times New Roman" w:hAnsi="Times New Roman" w:cs="Times New Roman"/>
          <w:sz w:val="24"/>
          <w:szCs w:val="24"/>
          <w:shd w:val="clear" w:color="auto" w:fill="FFFFFF"/>
        </w:rPr>
        <w:t>Photonic</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time</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crystals</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Theory</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and</w:t>
      </w:r>
      <w:proofErr w:type="spellEnd"/>
      <w:r w:rsidRPr="00A2593F">
        <w:rPr>
          <w:rFonts w:ascii="Times New Roman" w:hAnsi="Times New Roman" w:cs="Times New Roman"/>
          <w:sz w:val="24"/>
          <w:szCs w:val="24"/>
          <w:shd w:val="clear" w:color="auto" w:fill="FFFFFF"/>
        </w:rPr>
        <w:t xml:space="preserve"> </w:t>
      </w:r>
      <w:proofErr w:type="spellStart"/>
      <w:r w:rsidRPr="00A2593F">
        <w:rPr>
          <w:rFonts w:ascii="Times New Roman" w:hAnsi="Times New Roman" w:cs="Times New Roman"/>
          <w:sz w:val="24"/>
          <w:szCs w:val="24"/>
          <w:shd w:val="clear" w:color="auto" w:fill="FFFFFF"/>
        </w:rPr>
        <w:t>applications</w:t>
      </w:r>
      <w:proofErr w:type="spellEnd"/>
      <w:r w:rsidRPr="00A2593F">
        <w:rPr>
          <w:rFonts w:ascii="Times New Roman" w:hAnsi="Times New Roman" w:cs="Times New Roman"/>
          <w:sz w:val="24"/>
          <w:szCs w:val="24"/>
          <w:shd w:val="clear" w:color="auto" w:fill="FFFFFF"/>
        </w:rPr>
        <w:t>”  arXiv:2404.04899v1 (2024).</w:t>
      </w:r>
    </w:p>
    <w:p w14:paraId="6AA5044B" w14:textId="2917F505" w:rsidR="00471BAB" w:rsidRPr="00471BAB" w:rsidRDefault="00A2593F" w:rsidP="00471BAB">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Математические модели квантовых линейного и нелинейного интерферометров и их результаты</w:t>
      </w:r>
    </w:p>
    <w:p w14:paraId="6AAA71FE" w14:textId="77777777" w:rsidR="00471BAB" w:rsidRPr="00471BAB" w:rsidRDefault="00471BAB" w:rsidP="00471BAB">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t>Литература</w:t>
      </w:r>
      <w:r w:rsidRPr="00471BAB">
        <w:rPr>
          <w:rFonts w:ascii="Times New Roman" w:hAnsi="Times New Roman" w:cs="Times New Roman"/>
          <w:b/>
          <w:bCs/>
          <w:color w:val="222222"/>
          <w:sz w:val="24"/>
          <w:szCs w:val="24"/>
          <w:u w:val="single"/>
          <w:shd w:val="clear" w:color="auto" w:fill="FFFFFF"/>
        </w:rPr>
        <w:t>:</w:t>
      </w:r>
    </w:p>
    <w:p w14:paraId="5C74E945" w14:textId="77777777" w:rsidR="00A2593F" w:rsidRPr="00A2593F" w:rsidRDefault="00A2593F" w:rsidP="00A2593F">
      <w:pPr>
        <w:spacing w:after="0"/>
        <w:ind w:left="425"/>
        <w:rPr>
          <w:rFonts w:ascii="Times New Roman" w:hAnsi="Times New Roman" w:cs="Times New Roman"/>
          <w:sz w:val="24"/>
          <w:szCs w:val="24"/>
          <w:shd w:val="clear" w:color="auto" w:fill="FFFFFF"/>
          <w:lang w:val="en-US"/>
        </w:rPr>
      </w:pPr>
      <w:proofErr w:type="spellStart"/>
      <w:r w:rsidRPr="00A2593F">
        <w:rPr>
          <w:rFonts w:ascii="Times New Roman" w:hAnsi="Times New Roman" w:cs="Times New Roman"/>
          <w:sz w:val="24"/>
          <w:szCs w:val="24"/>
          <w:shd w:val="clear" w:color="auto" w:fill="FFFFFF"/>
          <w:lang w:val="en-US"/>
        </w:rPr>
        <w:t>I.E.Protsenko</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A.V.Uskov</w:t>
      </w:r>
      <w:proofErr w:type="spellEnd"/>
      <w:r w:rsidRPr="00A2593F">
        <w:rPr>
          <w:rFonts w:ascii="Times New Roman" w:hAnsi="Times New Roman" w:cs="Times New Roman"/>
          <w:sz w:val="24"/>
          <w:szCs w:val="24"/>
          <w:shd w:val="clear" w:color="auto" w:fill="FFFFFF"/>
          <w:lang w:val="en-US"/>
        </w:rPr>
        <w:t xml:space="preserve">  “Quantum Fluctuations in the Small Fabry–Perot Interferometer” Symmetry, v15, p346 (2023).  </w:t>
      </w:r>
    </w:p>
    <w:p w14:paraId="1783F759" w14:textId="0821289D" w:rsidR="00471BAB" w:rsidRPr="00471BAB" w:rsidRDefault="00A2593F" w:rsidP="00A2593F">
      <w:pPr>
        <w:spacing w:after="0"/>
        <w:ind w:left="425"/>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Igor E. Protsenko, Alexander V. Uskov “Single-photon optical </w:t>
      </w:r>
      <w:proofErr w:type="spellStart"/>
      <w:r w:rsidRPr="00A2593F">
        <w:rPr>
          <w:rFonts w:ascii="Times New Roman" w:hAnsi="Times New Roman" w:cs="Times New Roman"/>
          <w:sz w:val="24"/>
          <w:szCs w:val="24"/>
          <w:shd w:val="clear" w:color="auto" w:fill="FFFFFF"/>
          <w:lang w:val="en-US"/>
        </w:rPr>
        <w:t>bistability</w:t>
      </w:r>
      <w:proofErr w:type="spellEnd"/>
      <w:r w:rsidRPr="00A2593F">
        <w:rPr>
          <w:rFonts w:ascii="Times New Roman" w:hAnsi="Times New Roman" w:cs="Times New Roman"/>
          <w:sz w:val="24"/>
          <w:szCs w:val="24"/>
          <w:shd w:val="clear" w:color="auto" w:fill="FFFFFF"/>
          <w:lang w:val="en-US"/>
        </w:rPr>
        <w:t xml:space="preserve"> in a small nonlinear cavity” Phys. Rev. A v108, р023724 (2023)</w:t>
      </w:r>
    </w:p>
    <w:p w14:paraId="2DBEF029" w14:textId="58FD5632" w:rsidR="00471BAB" w:rsidRPr="00471BAB" w:rsidRDefault="00A2593F" w:rsidP="00A2593F">
      <w:pPr>
        <w:pStyle w:val="a3"/>
        <w:numPr>
          <w:ilvl w:val="0"/>
          <w:numId w:val="1"/>
        </w:numPr>
        <w:spacing w:after="0"/>
        <w:ind w:left="357" w:hanging="357"/>
        <w:rPr>
          <w:rFonts w:ascii="Times New Roman" w:eastAsia="Times New Roman" w:hAnsi="Times New Roman" w:cs="Times New Roman"/>
          <w:b/>
          <w:bCs/>
          <w:i/>
          <w:iCs/>
          <w:color w:val="222222"/>
          <w:sz w:val="24"/>
          <w:szCs w:val="24"/>
          <w:shd w:val="clear" w:color="auto" w:fill="FFFFFF"/>
          <w:lang w:eastAsia="ru-RU"/>
        </w:rPr>
      </w:pPr>
      <w:r w:rsidRPr="00A2593F">
        <w:rPr>
          <w:rFonts w:ascii="Times New Roman" w:eastAsia="Times New Roman" w:hAnsi="Times New Roman" w:cs="Times New Roman"/>
          <w:b/>
          <w:bCs/>
          <w:i/>
          <w:iCs/>
          <w:color w:val="222222"/>
          <w:sz w:val="24"/>
          <w:szCs w:val="24"/>
          <w:shd w:val="clear" w:color="auto" w:fill="FFFFFF"/>
          <w:lang w:eastAsia="ru-RU"/>
        </w:rPr>
        <w:t xml:space="preserve">Квантовая модель лазера без учета флюктуаций населенностей. Вывод уравнений, </w:t>
      </w:r>
      <w:proofErr w:type="spellStart"/>
      <w:r w:rsidRPr="00A2593F">
        <w:rPr>
          <w:rFonts w:ascii="Times New Roman" w:eastAsia="Times New Roman" w:hAnsi="Times New Roman" w:cs="Times New Roman"/>
          <w:b/>
          <w:bCs/>
          <w:i/>
          <w:iCs/>
          <w:color w:val="222222"/>
          <w:sz w:val="24"/>
          <w:szCs w:val="24"/>
          <w:shd w:val="clear" w:color="auto" w:fill="FFFFFF"/>
          <w:lang w:eastAsia="ru-RU"/>
        </w:rPr>
        <w:t>беспороговая</w:t>
      </w:r>
      <w:proofErr w:type="spellEnd"/>
      <w:r w:rsidRPr="00A2593F">
        <w:rPr>
          <w:rFonts w:ascii="Times New Roman" w:eastAsia="Times New Roman" w:hAnsi="Times New Roman" w:cs="Times New Roman"/>
          <w:b/>
          <w:bCs/>
          <w:i/>
          <w:iCs/>
          <w:color w:val="222222"/>
          <w:sz w:val="24"/>
          <w:szCs w:val="24"/>
          <w:shd w:val="clear" w:color="auto" w:fill="FFFFFF"/>
          <w:lang w:eastAsia="ru-RU"/>
        </w:rPr>
        <w:t xml:space="preserve"> генерация и коллективное расщепление Раби. Сравнение с результатами полуклассической теории.</w:t>
      </w:r>
    </w:p>
    <w:p w14:paraId="11102C44" w14:textId="0BE3B7A7" w:rsidR="00471BAB" w:rsidRPr="00471BAB" w:rsidRDefault="00471BAB" w:rsidP="00471BAB">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t>Литература</w:t>
      </w:r>
      <w:r w:rsidRPr="00471BAB">
        <w:rPr>
          <w:rFonts w:ascii="Times New Roman" w:hAnsi="Times New Roman" w:cs="Times New Roman"/>
          <w:b/>
          <w:bCs/>
          <w:color w:val="222222"/>
          <w:sz w:val="24"/>
          <w:szCs w:val="24"/>
          <w:u w:val="single"/>
          <w:shd w:val="clear" w:color="auto" w:fill="FFFFFF"/>
        </w:rPr>
        <w:t>:</w:t>
      </w:r>
    </w:p>
    <w:p w14:paraId="422A668B" w14:textId="77777777" w:rsidR="00A2593F" w:rsidRPr="00A2593F" w:rsidRDefault="00A2593F" w:rsidP="00A2593F">
      <w:pPr>
        <w:pStyle w:val="a3"/>
        <w:spacing w:after="0" w:line="240" w:lineRule="auto"/>
        <w:ind w:left="425"/>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I. Protsenko, P. Domokos, V. Lefevre-Seguin, J. Hare, J. M. Raimond, and L. Davidovich, Quantum theory of a </w:t>
      </w:r>
      <w:proofErr w:type="spellStart"/>
      <w:r w:rsidRPr="00A2593F">
        <w:rPr>
          <w:rFonts w:ascii="Times New Roman" w:hAnsi="Times New Roman" w:cs="Times New Roman"/>
          <w:sz w:val="24"/>
          <w:szCs w:val="24"/>
          <w:shd w:val="clear" w:color="auto" w:fill="FFFFFF"/>
          <w:lang w:val="en-US"/>
        </w:rPr>
        <w:t>thresholdless</w:t>
      </w:r>
      <w:proofErr w:type="spellEnd"/>
      <w:r w:rsidRPr="00A2593F">
        <w:rPr>
          <w:rFonts w:ascii="Times New Roman" w:hAnsi="Times New Roman" w:cs="Times New Roman"/>
          <w:sz w:val="24"/>
          <w:szCs w:val="24"/>
          <w:shd w:val="clear" w:color="auto" w:fill="FFFFFF"/>
          <w:lang w:val="en-US"/>
        </w:rPr>
        <w:t xml:space="preserve"> laser, Phys. Rev. A 59, 1667 (1999).</w:t>
      </w:r>
    </w:p>
    <w:p w14:paraId="52E42857" w14:textId="77777777" w:rsidR="00A2593F" w:rsidRPr="00A2593F" w:rsidRDefault="00A2593F" w:rsidP="00A2593F">
      <w:pPr>
        <w:pStyle w:val="a3"/>
        <w:spacing w:after="0" w:line="240" w:lineRule="auto"/>
        <w:ind w:left="425"/>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E. C. Andre, I. E. Protsenko, A. V. Uskov, J. Mørk, and M. Wubs,  On collective Rabi splitting in </w:t>
      </w:r>
      <w:proofErr w:type="spellStart"/>
      <w:r w:rsidRPr="00A2593F">
        <w:rPr>
          <w:rFonts w:ascii="Times New Roman" w:hAnsi="Times New Roman" w:cs="Times New Roman"/>
          <w:sz w:val="24"/>
          <w:szCs w:val="24"/>
          <w:shd w:val="clear" w:color="auto" w:fill="FFFFFF"/>
          <w:lang w:val="en-US"/>
        </w:rPr>
        <w:t>nanolasers</w:t>
      </w:r>
      <w:proofErr w:type="spellEnd"/>
      <w:r w:rsidRPr="00A2593F">
        <w:rPr>
          <w:rFonts w:ascii="Times New Roman" w:hAnsi="Times New Roman" w:cs="Times New Roman"/>
          <w:sz w:val="24"/>
          <w:szCs w:val="24"/>
          <w:shd w:val="clear" w:color="auto" w:fill="FFFFFF"/>
          <w:lang w:val="en-US"/>
        </w:rPr>
        <w:t xml:space="preserve"> and nano-LEDs, Opt. Lett. 44, 1415 (2019). </w:t>
      </w:r>
    </w:p>
    <w:p w14:paraId="2D359FCF" w14:textId="77777777" w:rsidR="00A2593F" w:rsidRPr="00A2593F" w:rsidRDefault="00A2593F" w:rsidP="00A2593F">
      <w:pPr>
        <w:pStyle w:val="a3"/>
        <w:spacing w:after="0" w:line="240" w:lineRule="auto"/>
        <w:ind w:left="425"/>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 xml:space="preserve">I. E. Protsenko, A. V. Uskov, E. C. Andr ́e, J. Mørk, and M. Wubs, Quantum </w:t>
      </w:r>
      <w:proofErr w:type="spellStart"/>
      <w:r w:rsidRPr="00A2593F">
        <w:rPr>
          <w:rFonts w:ascii="Times New Roman" w:hAnsi="Times New Roman" w:cs="Times New Roman"/>
          <w:sz w:val="24"/>
          <w:szCs w:val="24"/>
          <w:shd w:val="clear" w:color="auto" w:fill="FFFFFF"/>
          <w:lang w:val="en-US"/>
        </w:rPr>
        <w:t>langevin</w:t>
      </w:r>
      <w:proofErr w:type="spellEnd"/>
      <w:r w:rsidRPr="00A2593F">
        <w:rPr>
          <w:rFonts w:ascii="Times New Roman" w:hAnsi="Times New Roman" w:cs="Times New Roman"/>
          <w:sz w:val="24"/>
          <w:szCs w:val="24"/>
          <w:shd w:val="clear" w:color="auto" w:fill="FFFFFF"/>
          <w:lang w:val="en-US"/>
        </w:rPr>
        <w:t xml:space="preserve"> approach for </w:t>
      </w:r>
      <w:proofErr w:type="spellStart"/>
      <w:r w:rsidRPr="00A2593F">
        <w:rPr>
          <w:rFonts w:ascii="Times New Roman" w:hAnsi="Times New Roman" w:cs="Times New Roman"/>
          <w:sz w:val="24"/>
          <w:szCs w:val="24"/>
          <w:shd w:val="clear" w:color="auto" w:fill="FFFFFF"/>
          <w:lang w:val="en-US"/>
        </w:rPr>
        <w:t>superradiant</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nanolasers</w:t>
      </w:r>
      <w:proofErr w:type="spellEnd"/>
      <w:r w:rsidRPr="00A2593F">
        <w:rPr>
          <w:rFonts w:ascii="Times New Roman" w:hAnsi="Times New Roman" w:cs="Times New Roman"/>
          <w:sz w:val="24"/>
          <w:szCs w:val="24"/>
          <w:shd w:val="clear" w:color="auto" w:fill="FFFFFF"/>
          <w:lang w:val="en-US"/>
        </w:rPr>
        <w:t xml:space="preserve">, New Journal of Physics 23, 063010 (2021). </w:t>
      </w:r>
      <w:proofErr w:type="spellStart"/>
      <w:r w:rsidRPr="00A2593F">
        <w:rPr>
          <w:rFonts w:ascii="Times New Roman" w:hAnsi="Times New Roman" w:cs="Times New Roman"/>
          <w:sz w:val="24"/>
          <w:szCs w:val="24"/>
          <w:shd w:val="clear" w:color="auto" w:fill="FFFFFF"/>
          <w:lang w:val="en-US"/>
        </w:rPr>
        <w:t>arXiv</w:t>
      </w:r>
      <w:proofErr w:type="spellEnd"/>
      <w:r w:rsidRPr="00A2593F">
        <w:rPr>
          <w:rFonts w:ascii="Times New Roman" w:hAnsi="Times New Roman" w:cs="Times New Roman"/>
          <w:sz w:val="24"/>
          <w:szCs w:val="24"/>
          <w:shd w:val="clear" w:color="auto" w:fill="FFFFFF"/>
          <w:lang w:val="en-US"/>
        </w:rPr>
        <w:t xml:space="preserve">: 2012.02533 </w:t>
      </w:r>
    </w:p>
    <w:p w14:paraId="19C26CAA" w14:textId="2EEF20D9" w:rsidR="00471BAB" w:rsidRPr="00471BAB" w:rsidRDefault="00A2593F" w:rsidP="00A2593F">
      <w:pPr>
        <w:pStyle w:val="a3"/>
        <w:spacing w:after="0" w:line="240" w:lineRule="auto"/>
        <w:ind w:left="425"/>
        <w:contextualSpacing w:val="0"/>
        <w:rPr>
          <w:rFonts w:ascii="Times New Roman" w:hAnsi="Times New Roman" w:cs="Times New Roman"/>
          <w:sz w:val="24"/>
          <w:szCs w:val="24"/>
          <w:shd w:val="clear" w:color="auto" w:fill="FFFFFF"/>
          <w:lang w:val="en-US"/>
        </w:rPr>
      </w:pPr>
      <w:proofErr w:type="spellStart"/>
      <w:r w:rsidRPr="00A2593F">
        <w:rPr>
          <w:rFonts w:ascii="Times New Roman" w:hAnsi="Times New Roman" w:cs="Times New Roman"/>
          <w:sz w:val="24"/>
          <w:szCs w:val="24"/>
          <w:shd w:val="clear" w:color="auto" w:fill="FFFFFF"/>
          <w:lang w:val="en-US"/>
        </w:rPr>
        <w:t>I.E.Protsenko</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A.V.Uskov</w:t>
      </w:r>
      <w:proofErr w:type="spellEnd"/>
      <w:r w:rsidRPr="00A2593F">
        <w:rPr>
          <w:rFonts w:ascii="Times New Roman" w:hAnsi="Times New Roman" w:cs="Times New Roman"/>
          <w:sz w:val="24"/>
          <w:szCs w:val="24"/>
          <w:shd w:val="clear" w:color="auto" w:fill="FFFFFF"/>
          <w:lang w:val="en-US"/>
        </w:rPr>
        <w:t xml:space="preserve"> Perturbation approach in Heisenberg equations for lasers Phys. Rev. A 105, 053713 (2022) arXiv:2201.02872v2</w:t>
      </w:r>
    </w:p>
    <w:p w14:paraId="38175FB9" w14:textId="3329C2CD" w:rsidR="00471BAB" w:rsidRPr="00494099" w:rsidRDefault="00A2593F" w:rsidP="00471BAB">
      <w:pPr>
        <w:pStyle w:val="a4"/>
        <w:numPr>
          <w:ilvl w:val="0"/>
          <w:numId w:val="1"/>
        </w:numPr>
        <w:ind w:left="357" w:hanging="357"/>
        <w:jc w:val="both"/>
        <w:rPr>
          <w:rFonts w:ascii="Times New Roman" w:hAnsi="Times New Roman" w:cs="Times New Roman"/>
          <w:b/>
          <w:bCs/>
          <w:i/>
          <w:iCs/>
          <w:sz w:val="24"/>
          <w:szCs w:val="24"/>
        </w:rPr>
      </w:pPr>
      <w:r w:rsidRPr="00A2593F">
        <w:rPr>
          <w:rFonts w:ascii="Times New Roman" w:hAnsi="Times New Roman" w:cs="Times New Roman"/>
          <w:b/>
          <w:bCs/>
          <w:i/>
          <w:iCs/>
          <w:color w:val="222222"/>
          <w:sz w:val="24"/>
          <w:szCs w:val="24"/>
          <w:shd w:val="clear" w:color="auto" w:fill="FFFFFF"/>
        </w:rPr>
        <w:t>Модель лазера, как системы обычных и перевернутых осцилляторов</w:t>
      </w:r>
      <w:r>
        <w:rPr>
          <w:rFonts w:ascii="Times New Roman" w:hAnsi="Times New Roman" w:cs="Times New Roman"/>
          <w:b/>
          <w:bCs/>
          <w:i/>
          <w:iCs/>
          <w:color w:val="222222"/>
          <w:sz w:val="24"/>
          <w:szCs w:val="24"/>
          <w:shd w:val="clear" w:color="auto" w:fill="FFFFFF"/>
          <w:lang w:val="en-US"/>
        </w:rPr>
        <w:t>.</w:t>
      </w:r>
    </w:p>
    <w:p w14:paraId="73C005A2" w14:textId="0BAEBCEF" w:rsidR="00471BAB" w:rsidRPr="00471BAB" w:rsidRDefault="00471BAB" w:rsidP="00471BAB">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lastRenderedPageBreak/>
        <w:t>Литература</w:t>
      </w:r>
      <w:r w:rsidRPr="00471BAB">
        <w:rPr>
          <w:rFonts w:ascii="Times New Roman" w:hAnsi="Times New Roman" w:cs="Times New Roman"/>
          <w:b/>
          <w:bCs/>
          <w:color w:val="222222"/>
          <w:sz w:val="24"/>
          <w:szCs w:val="24"/>
          <w:u w:val="single"/>
          <w:shd w:val="clear" w:color="auto" w:fill="FFFFFF"/>
        </w:rPr>
        <w:t>:</w:t>
      </w:r>
    </w:p>
    <w:p w14:paraId="5F505071" w14:textId="77777777" w:rsidR="00A2593F" w:rsidRPr="00A2593F" w:rsidRDefault="00A2593F" w:rsidP="00A2593F">
      <w:pPr>
        <w:pStyle w:val="a3"/>
        <w:spacing w:after="0" w:line="240" w:lineRule="auto"/>
        <w:ind w:left="425"/>
        <w:rPr>
          <w:rFonts w:ascii="Times New Roman" w:hAnsi="Times New Roman" w:cs="Times New Roman"/>
          <w:sz w:val="24"/>
          <w:szCs w:val="24"/>
          <w:shd w:val="clear" w:color="auto" w:fill="FFFFFF"/>
          <w:lang w:val="en-US"/>
        </w:rPr>
      </w:pPr>
      <w:proofErr w:type="spellStart"/>
      <w:r w:rsidRPr="00A2593F">
        <w:rPr>
          <w:rFonts w:ascii="Times New Roman" w:hAnsi="Times New Roman" w:cs="Times New Roman"/>
          <w:sz w:val="24"/>
          <w:szCs w:val="24"/>
          <w:shd w:val="clear" w:color="auto" w:fill="FFFFFF"/>
          <w:lang w:val="en-US"/>
        </w:rPr>
        <w:t>I.E.Protsenko</w:t>
      </w:r>
      <w:proofErr w:type="spellEnd"/>
      <w:r w:rsidRPr="00A2593F">
        <w:rPr>
          <w:rFonts w:ascii="Times New Roman" w:hAnsi="Times New Roman" w:cs="Times New Roman"/>
          <w:sz w:val="24"/>
          <w:szCs w:val="24"/>
          <w:shd w:val="clear" w:color="auto" w:fill="FFFFFF"/>
          <w:lang w:val="en-US"/>
        </w:rPr>
        <w:t xml:space="preserve">, </w:t>
      </w:r>
      <w:proofErr w:type="spellStart"/>
      <w:r w:rsidRPr="00A2593F">
        <w:rPr>
          <w:rFonts w:ascii="Times New Roman" w:hAnsi="Times New Roman" w:cs="Times New Roman"/>
          <w:sz w:val="24"/>
          <w:szCs w:val="24"/>
          <w:shd w:val="clear" w:color="auto" w:fill="FFFFFF"/>
          <w:lang w:val="en-US"/>
        </w:rPr>
        <w:t>A.V.Uskov</w:t>
      </w:r>
      <w:proofErr w:type="spellEnd"/>
      <w:r w:rsidRPr="00A2593F">
        <w:rPr>
          <w:rFonts w:ascii="Times New Roman" w:hAnsi="Times New Roman" w:cs="Times New Roman"/>
          <w:sz w:val="24"/>
          <w:szCs w:val="24"/>
          <w:shd w:val="clear" w:color="auto" w:fill="FFFFFF"/>
          <w:lang w:val="en-US"/>
        </w:rPr>
        <w:t xml:space="preserve"> “Oscillator laser model” Annalen der </w:t>
      </w:r>
      <w:proofErr w:type="spellStart"/>
      <w:r w:rsidRPr="00A2593F">
        <w:rPr>
          <w:rFonts w:ascii="Times New Roman" w:hAnsi="Times New Roman" w:cs="Times New Roman"/>
          <w:sz w:val="24"/>
          <w:szCs w:val="24"/>
          <w:shd w:val="clear" w:color="auto" w:fill="FFFFFF"/>
          <w:lang w:val="en-US"/>
        </w:rPr>
        <w:t>Physik</w:t>
      </w:r>
      <w:proofErr w:type="spellEnd"/>
      <w:r w:rsidRPr="00A2593F">
        <w:rPr>
          <w:rFonts w:ascii="Times New Roman" w:hAnsi="Times New Roman" w:cs="Times New Roman"/>
          <w:sz w:val="24"/>
          <w:szCs w:val="24"/>
          <w:shd w:val="clear" w:color="auto" w:fill="FFFFFF"/>
          <w:lang w:val="en-US"/>
        </w:rPr>
        <w:t xml:space="preserve"> 535, (1) p.2200298 (2022) arXiv:2206.05452</w:t>
      </w:r>
    </w:p>
    <w:p w14:paraId="38677E29" w14:textId="31ACF60E" w:rsidR="00471BAB" w:rsidRPr="00471BAB" w:rsidRDefault="00A2593F" w:rsidP="00A2593F">
      <w:pPr>
        <w:pStyle w:val="a3"/>
        <w:spacing w:after="0" w:line="240" w:lineRule="auto"/>
        <w:ind w:left="425"/>
        <w:contextualSpacing w:val="0"/>
        <w:rPr>
          <w:rFonts w:ascii="Times New Roman" w:hAnsi="Times New Roman" w:cs="Times New Roman"/>
          <w:sz w:val="24"/>
          <w:szCs w:val="24"/>
          <w:shd w:val="clear" w:color="auto" w:fill="FFFFFF"/>
          <w:lang w:val="en-US"/>
        </w:rPr>
      </w:pPr>
      <w:r w:rsidRPr="00A2593F">
        <w:rPr>
          <w:rFonts w:ascii="Times New Roman" w:hAnsi="Times New Roman" w:cs="Times New Roman"/>
          <w:sz w:val="24"/>
          <w:szCs w:val="24"/>
          <w:shd w:val="clear" w:color="auto" w:fill="FFFFFF"/>
          <w:lang w:val="en-US"/>
        </w:rPr>
        <w:t>S. Stenholm, “The Theory of Quantum Amplifiers” Phys. Scr. v1986, T12, p56 (1986)</w:t>
      </w:r>
    </w:p>
    <w:p w14:paraId="09B06070" w14:textId="58DEB125" w:rsidR="001D63F5" w:rsidRPr="00494099" w:rsidRDefault="001D63F5" w:rsidP="009303EB">
      <w:pPr>
        <w:pStyle w:val="a4"/>
        <w:numPr>
          <w:ilvl w:val="0"/>
          <w:numId w:val="1"/>
        </w:numPr>
        <w:ind w:left="357" w:hanging="357"/>
        <w:jc w:val="both"/>
        <w:rPr>
          <w:rFonts w:ascii="Times New Roman" w:hAnsi="Times New Roman" w:cs="Times New Roman"/>
          <w:b/>
          <w:bCs/>
          <w:i/>
          <w:iCs/>
          <w:sz w:val="24"/>
          <w:szCs w:val="24"/>
        </w:rPr>
      </w:pPr>
      <w:r w:rsidRPr="00494099">
        <w:rPr>
          <w:rFonts w:ascii="Times New Roman" w:hAnsi="Times New Roman" w:cs="Times New Roman"/>
          <w:b/>
          <w:bCs/>
          <w:i/>
          <w:iCs/>
          <w:color w:val="222222"/>
          <w:sz w:val="24"/>
          <w:szCs w:val="24"/>
          <w:shd w:val="clear" w:color="auto" w:fill="FFFFFF"/>
        </w:rPr>
        <w:t>Метод FDTD. Алгоритм Йе. Дисперсия материалов.</w:t>
      </w:r>
    </w:p>
    <w:p w14:paraId="137C52A4" w14:textId="5E5FCA10" w:rsidR="00026A22" w:rsidRPr="00494099" w:rsidRDefault="00026A22" w:rsidP="00026A22">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t>Литература:</w:t>
      </w:r>
    </w:p>
    <w:p w14:paraId="3ADA0FE9" w14:textId="77777777" w:rsidR="00026A22" w:rsidRPr="00494099" w:rsidRDefault="00026A22" w:rsidP="00026A22">
      <w:pPr>
        <w:pStyle w:val="a3"/>
        <w:spacing w:after="0" w:line="240" w:lineRule="auto"/>
        <w:ind w:left="357"/>
        <w:contextualSpacing w:val="0"/>
        <w:rPr>
          <w:rFonts w:ascii="Times New Roman" w:hAnsi="Times New Roman" w:cs="Times New Roman"/>
          <w:sz w:val="24"/>
          <w:szCs w:val="24"/>
          <w:lang w:val="en-US"/>
        </w:rPr>
      </w:pPr>
      <w:proofErr w:type="spellStart"/>
      <w:r w:rsidRPr="00494099">
        <w:rPr>
          <w:rFonts w:ascii="Times New Roman" w:hAnsi="Times New Roman" w:cs="Times New Roman"/>
          <w:sz w:val="24"/>
          <w:szCs w:val="24"/>
          <w:shd w:val="clear" w:color="auto" w:fill="FFFFFF"/>
          <w:lang w:val="en-US"/>
        </w:rPr>
        <w:t>A.Taflove</w:t>
      </w:r>
      <w:proofErr w:type="spellEnd"/>
      <w:r w:rsidRPr="00494099">
        <w:rPr>
          <w:rFonts w:ascii="Times New Roman" w:hAnsi="Times New Roman" w:cs="Times New Roman"/>
          <w:sz w:val="24"/>
          <w:szCs w:val="24"/>
          <w:shd w:val="clear" w:color="auto" w:fill="FFFFFF"/>
          <w:lang w:val="en-US"/>
        </w:rPr>
        <w:t xml:space="preserve">, </w:t>
      </w:r>
      <w:proofErr w:type="spellStart"/>
      <w:r w:rsidRPr="00494099">
        <w:rPr>
          <w:rFonts w:ascii="Times New Roman" w:hAnsi="Times New Roman" w:cs="Times New Roman"/>
          <w:sz w:val="24"/>
          <w:szCs w:val="24"/>
          <w:shd w:val="clear" w:color="auto" w:fill="FFFFFF"/>
          <w:lang w:val="en-US"/>
        </w:rPr>
        <w:t>S.Hagness</w:t>
      </w:r>
      <w:proofErr w:type="spellEnd"/>
      <w:r w:rsidRPr="00494099">
        <w:rPr>
          <w:rFonts w:ascii="Times New Roman" w:hAnsi="Times New Roman" w:cs="Times New Roman"/>
          <w:sz w:val="24"/>
          <w:szCs w:val="24"/>
          <w:shd w:val="clear" w:color="auto" w:fill="FFFFFF"/>
          <w:lang w:val="en-US"/>
        </w:rPr>
        <w:t>. Computational Electrodynamics: The Finite-Difference Time-Domain Method</w:t>
      </w:r>
    </w:p>
    <w:p w14:paraId="5AA12367" w14:textId="26089602" w:rsidR="00026A22" w:rsidRPr="00494099" w:rsidRDefault="00026A22" w:rsidP="00026A22">
      <w:pPr>
        <w:pStyle w:val="a3"/>
        <w:spacing w:after="0" w:line="240" w:lineRule="auto"/>
        <w:ind w:left="357"/>
        <w:contextualSpacing w:val="0"/>
        <w:rPr>
          <w:rFonts w:ascii="Times New Roman" w:hAnsi="Times New Roman" w:cs="Times New Roman"/>
          <w:sz w:val="24"/>
          <w:szCs w:val="24"/>
          <w:lang w:val="en-US"/>
        </w:rPr>
      </w:pPr>
      <w:hyperlink r:id="rId5" w:history="1">
        <w:r w:rsidRPr="00494099">
          <w:rPr>
            <w:rStyle w:val="a6"/>
            <w:rFonts w:ascii="Times New Roman" w:hAnsi="Times New Roman" w:cs="Times New Roman"/>
            <w:sz w:val="24"/>
            <w:szCs w:val="24"/>
            <w:shd w:val="clear" w:color="auto" w:fill="FFFFFF"/>
            <w:lang w:val="en-US"/>
          </w:rPr>
          <w:t>https://meep.readthedocs.io/en/latest/Introduction/</w:t>
        </w:r>
      </w:hyperlink>
    </w:p>
    <w:p w14:paraId="4E705A11" w14:textId="521A579D" w:rsidR="001D63F5" w:rsidRPr="00494099" w:rsidRDefault="001D63F5" w:rsidP="009303EB">
      <w:pPr>
        <w:pStyle w:val="a4"/>
        <w:numPr>
          <w:ilvl w:val="0"/>
          <w:numId w:val="1"/>
        </w:numPr>
        <w:ind w:left="357" w:hanging="357"/>
        <w:jc w:val="both"/>
        <w:rPr>
          <w:rFonts w:ascii="Times New Roman" w:hAnsi="Times New Roman" w:cs="Times New Roman"/>
          <w:b/>
          <w:bCs/>
          <w:i/>
          <w:iCs/>
          <w:sz w:val="24"/>
          <w:szCs w:val="24"/>
        </w:rPr>
      </w:pPr>
      <w:r w:rsidRPr="00494099">
        <w:rPr>
          <w:rFonts w:ascii="Times New Roman" w:hAnsi="Times New Roman" w:cs="Times New Roman"/>
          <w:b/>
          <w:bCs/>
          <w:i/>
          <w:iCs/>
          <w:color w:val="222222"/>
          <w:sz w:val="24"/>
          <w:szCs w:val="24"/>
          <w:shd w:val="clear" w:color="auto" w:fill="FFFFFF"/>
        </w:rPr>
        <w:t xml:space="preserve">Постановка задачи распространения электромагнитных волн. Как организовать расчёт сечений поглощения и рассеяния света наноструктурой. </w:t>
      </w:r>
      <w:proofErr w:type="spellStart"/>
      <w:r w:rsidRPr="00494099">
        <w:rPr>
          <w:rFonts w:ascii="Times New Roman" w:hAnsi="Times New Roman" w:cs="Times New Roman"/>
          <w:b/>
          <w:bCs/>
          <w:i/>
          <w:iCs/>
          <w:color w:val="222222"/>
          <w:sz w:val="24"/>
          <w:szCs w:val="24"/>
          <w:shd w:val="clear" w:color="auto" w:fill="FFFFFF"/>
        </w:rPr>
        <w:t>Perfectly</w:t>
      </w:r>
      <w:proofErr w:type="spellEnd"/>
      <w:r w:rsidRPr="00494099">
        <w:rPr>
          <w:rFonts w:ascii="Times New Roman" w:hAnsi="Times New Roman" w:cs="Times New Roman"/>
          <w:b/>
          <w:bCs/>
          <w:i/>
          <w:iCs/>
          <w:color w:val="222222"/>
          <w:sz w:val="24"/>
          <w:szCs w:val="24"/>
          <w:shd w:val="clear" w:color="auto" w:fill="FFFFFF"/>
        </w:rPr>
        <w:t xml:space="preserve"> </w:t>
      </w:r>
      <w:proofErr w:type="spellStart"/>
      <w:r w:rsidRPr="00494099">
        <w:rPr>
          <w:rFonts w:ascii="Times New Roman" w:hAnsi="Times New Roman" w:cs="Times New Roman"/>
          <w:b/>
          <w:bCs/>
          <w:i/>
          <w:iCs/>
          <w:color w:val="222222"/>
          <w:sz w:val="24"/>
          <w:szCs w:val="24"/>
          <w:shd w:val="clear" w:color="auto" w:fill="FFFFFF"/>
        </w:rPr>
        <w:t>Matched</w:t>
      </w:r>
      <w:proofErr w:type="spellEnd"/>
      <w:r w:rsidRPr="00494099">
        <w:rPr>
          <w:rFonts w:ascii="Times New Roman" w:hAnsi="Times New Roman" w:cs="Times New Roman"/>
          <w:b/>
          <w:bCs/>
          <w:i/>
          <w:iCs/>
          <w:color w:val="222222"/>
          <w:sz w:val="24"/>
          <w:szCs w:val="24"/>
          <w:shd w:val="clear" w:color="auto" w:fill="FFFFFF"/>
        </w:rPr>
        <w:t xml:space="preserve"> Layer.</w:t>
      </w:r>
    </w:p>
    <w:p w14:paraId="57A00324" w14:textId="0E49145F" w:rsidR="00026A22" w:rsidRPr="00494099" w:rsidRDefault="00026A22" w:rsidP="00026A22">
      <w:pPr>
        <w:pStyle w:val="a4"/>
        <w:ind w:left="357"/>
        <w:jc w:val="both"/>
        <w:rPr>
          <w:rFonts w:ascii="Times New Roman" w:hAnsi="Times New Roman" w:cs="Times New Roman"/>
          <w:b/>
          <w:bCs/>
          <w:color w:val="222222"/>
          <w:sz w:val="24"/>
          <w:szCs w:val="24"/>
          <w:u w:val="single"/>
          <w:shd w:val="clear" w:color="auto" w:fill="FFFFFF"/>
        </w:rPr>
      </w:pPr>
      <w:r w:rsidRPr="00494099">
        <w:rPr>
          <w:rFonts w:ascii="Times New Roman" w:hAnsi="Times New Roman" w:cs="Times New Roman"/>
          <w:b/>
          <w:bCs/>
          <w:color w:val="222222"/>
          <w:sz w:val="24"/>
          <w:szCs w:val="24"/>
          <w:u w:val="single"/>
          <w:shd w:val="clear" w:color="auto" w:fill="FFFFFF"/>
        </w:rPr>
        <w:t>Литература:</w:t>
      </w:r>
    </w:p>
    <w:p w14:paraId="6A912385" w14:textId="77777777" w:rsidR="00026A22" w:rsidRPr="00494099" w:rsidRDefault="00026A22" w:rsidP="00026A22">
      <w:pPr>
        <w:pStyle w:val="a3"/>
        <w:spacing w:after="0" w:line="240" w:lineRule="auto"/>
        <w:ind w:left="357"/>
        <w:contextualSpacing w:val="0"/>
        <w:rPr>
          <w:rFonts w:ascii="Times New Roman" w:hAnsi="Times New Roman" w:cs="Times New Roman"/>
          <w:sz w:val="24"/>
          <w:szCs w:val="24"/>
          <w:lang w:val="en-US"/>
        </w:rPr>
      </w:pPr>
      <w:proofErr w:type="spellStart"/>
      <w:r w:rsidRPr="00494099">
        <w:rPr>
          <w:rFonts w:ascii="Times New Roman" w:hAnsi="Times New Roman" w:cs="Times New Roman"/>
          <w:sz w:val="24"/>
          <w:szCs w:val="24"/>
          <w:shd w:val="clear" w:color="auto" w:fill="FFFFFF"/>
          <w:lang w:val="en-US"/>
        </w:rPr>
        <w:t>A.Taflove</w:t>
      </w:r>
      <w:proofErr w:type="spellEnd"/>
      <w:r w:rsidRPr="00494099">
        <w:rPr>
          <w:rFonts w:ascii="Times New Roman" w:hAnsi="Times New Roman" w:cs="Times New Roman"/>
          <w:sz w:val="24"/>
          <w:szCs w:val="24"/>
          <w:shd w:val="clear" w:color="auto" w:fill="FFFFFF"/>
          <w:lang w:val="en-US"/>
        </w:rPr>
        <w:t xml:space="preserve">, </w:t>
      </w:r>
      <w:proofErr w:type="spellStart"/>
      <w:r w:rsidRPr="00494099">
        <w:rPr>
          <w:rFonts w:ascii="Times New Roman" w:hAnsi="Times New Roman" w:cs="Times New Roman"/>
          <w:sz w:val="24"/>
          <w:szCs w:val="24"/>
          <w:shd w:val="clear" w:color="auto" w:fill="FFFFFF"/>
          <w:lang w:val="en-US"/>
        </w:rPr>
        <w:t>S.Hagness</w:t>
      </w:r>
      <w:proofErr w:type="spellEnd"/>
      <w:r w:rsidRPr="00494099">
        <w:rPr>
          <w:rFonts w:ascii="Times New Roman" w:hAnsi="Times New Roman" w:cs="Times New Roman"/>
          <w:sz w:val="24"/>
          <w:szCs w:val="24"/>
          <w:shd w:val="clear" w:color="auto" w:fill="FFFFFF"/>
          <w:lang w:val="en-US"/>
        </w:rPr>
        <w:t>. Computational Electrodynamics: The Finite-Difference Time-Domain Method</w:t>
      </w:r>
    </w:p>
    <w:p w14:paraId="249F3E54" w14:textId="5D0CA42B" w:rsidR="00026A22" w:rsidRPr="00494099" w:rsidRDefault="00026A22" w:rsidP="00026A22">
      <w:pPr>
        <w:pStyle w:val="a4"/>
        <w:ind w:left="357"/>
        <w:jc w:val="both"/>
        <w:rPr>
          <w:rFonts w:ascii="Times New Roman" w:hAnsi="Times New Roman" w:cs="Times New Roman"/>
          <w:sz w:val="24"/>
          <w:szCs w:val="24"/>
          <w:lang w:val="en-US"/>
        </w:rPr>
      </w:pPr>
      <w:hyperlink r:id="rId6" w:tgtFrame="_blank" w:history="1">
        <w:r w:rsidRPr="00494099">
          <w:rPr>
            <w:rStyle w:val="a6"/>
            <w:rFonts w:ascii="Times New Roman" w:hAnsi="Times New Roman" w:cs="Times New Roman"/>
            <w:color w:val="auto"/>
            <w:sz w:val="24"/>
            <w:szCs w:val="24"/>
            <w:u w:val="none"/>
            <w:shd w:val="clear" w:color="auto" w:fill="FFFFFF"/>
            <w:lang w:val="en-US"/>
          </w:rPr>
          <w:t>https://meep.readthedocs.io/en/latest/Introduction/</w:t>
        </w:r>
      </w:hyperlink>
    </w:p>
    <w:p w14:paraId="5DE16DC1" w14:textId="24DBB06F" w:rsidR="00900500" w:rsidRPr="009C6A58" w:rsidRDefault="005F5598" w:rsidP="009303EB">
      <w:pPr>
        <w:pStyle w:val="a3"/>
        <w:numPr>
          <w:ilvl w:val="0"/>
          <w:numId w:val="1"/>
        </w:numPr>
        <w:spacing w:after="0" w:line="240" w:lineRule="auto"/>
        <w:contextualSpacing w:val="0"/>
        <w:jc w:val="both"/>
        <w:rPr>
          <w:rFonts w:ascii="Times New Roman" w:hAnsi="Times New Roman" w:cs="Times New Roman"/>
          <w:i/>
          <w:iCs/>
          <w:noProof/>
          <w:sz w:val="24"/>
          <w:szCs w:val="24"/>
          <w:lang w:eastAsia="ru-RU"/>
        </w:rPr>
      </w:pPr>
      <w:r w:rsidRPr="005F5598">
        <w:rPr>
          <w:rFonts w:ascii="Times New Roman" w:hAnsi="Times New Roman" w:cs="Times New Roman"/>
          <w:b/>
          <w:bCs/>
          <w:i/>
          <w:iCs/>
          <w:sz w:val="24"/>
          <w:szCs w:val="24"/>
        </w:rPr>
        <w:t>Локализованные поверхностные плазмон-поляритоны в металлических наночастицах различной формы и размеров.</w:t>
      </w:r>
    </w:p>
    <w:p w14:paraId="2F0C8E36" w14:textId="136077AC" w:rsidR="001B7760" w:rsidRPr="00494099" w:rsidRDefault="001B7760" w:rsidP="001B7760">
      <w:pPr>
        <w:pStyle w:val="a3"/>
        <w:spacing w:after="120"/>
        <w:ind w:left="360"/>
        <w:jc w:val="both"/>
        <w:rPr>
          <w:rFonts w:ascii="Times New Roman" w:hAnsi="Times New Roman" w:cs="Times New Roman"/>
          <w:noProof/>
          <w:sz w:val="24"/>
          <w:szCs w:val="24"/>
          <w:lang w:eastAsia="ru-RU"/>
        </w:rPr>
      </w:pPr>
      <w:bookmarkStart w:id="0" w:name="_Hlk105000442"/>
      <w:r w:rsidRPr="00494099">
        <w:rPr>
          <w:rFonts w:ascii="Times New Roman" w:hAnsi="Times New Roman" w:cs="Times New Roman"/>
          <w:i/>
          <w:iCs/>
          <w:sz w:val="24"/>
          <w:szCs w:val="24"/>
          <w:u w:val="single"/>
        </w:rPr>
        <w:t>Вопросы к теме, которые требуется отразить в реферате:</w:t>
      </w:r>
      <w:r w:rsidRPr="00494099">
        <w:rPr>
          <w:rFonts w:ascii="Times New Roman" w:hAnsi="Times New Roman" w:cs="Times New Roman"/>
          <w:i/>
          <w:iCs/>
          <w:sz w:val="24"/>
          <w:szCs w:val="24"/>
        </w:rPr>
        <w:t xml:space="preserve"> </w:t>
      </w:r>
      <w:bookmarkEnd w:id="0"/>
    </w:p>
    <w:p w14:paraId="3E7952C4" w14:textId="77777777" w:rsidR="005F5598" w:rsidRPr="005F5598" w:rsidRDefault="005F5598" w:rsidP="005F5598">
      <w:pPr>
        <w:pStyle w:val="a3"/>
        <w:numPr>
          <w:ilvl w:val="0"/>
          <w:numId w:val="13"/>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 xml:space="preserve">Локальная диэлектрическая функция благородных металлов. Вклад свободных и внутренних электронов. Формула Друде для вклада свободных электронов (внутризонные переходы); ωp – плазменная частота (характерные значения энергии ℏω_p для Ag, Au, Cu). Вклад электронных переходов между валентной бездисперсионной d-зоной и параболической sp-зоной проводимости. Размерно-зависящая диэлектрическая функция металлического шара с радиусом, значительно меньшим длины свободного пробега электрона в объемном образце. </w:t>
      </w:r>
    </w:p>
    <w:p w14:paraId="4F68F0C2" w14:textId="77777777" w:rsidR="005F5598" w:rsidRPr="005F5598" w:rsidRDefault="005F5598" w:rsidP="005F5598">
      <w:pPr>
        <w:pStyle w:val="a3"/>
        <w:numPr>
          <w:ilvl w:val="0"/>
          <w:numId w:val="13"/>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 xml:space="preserve">Что такое плазмон-поляритоны. Чем отличаются бегущие плазмон поляритоны, возникающие на плоской границе раздела металл/диэлектрик, от локализованных плазмон-поляритонов в металлических наночастицах; </w:t>
      </w:r>
    </w:p>
    <w:p w14:paraId="07E92E3A" w14:textId="77777777" w:rsidR="005F5598" w:rsidRPr="005F5598" w:rsidRDefault="005F5598" w:rsidP="005F5598">
      <w:pPr>
        <w:pStyle w:val="a3"/>
        <w:numPr>
          <w:ilvl w:val="0"/>
          <w:numId w:val="13"/>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 xml:space="preserve">Основные положения теории Ми для однородной сферы. Вклады поперечно-магнитных (TM) и поперечно-электрических (TE) мод различного порядка мультипольности. Дипольные и мультипольные плазмонные резонансы. </w:t>
      </w:r>
    </w:p>
    <w:p w14:paraId="179F2231" w14:textId="77777777" w:rsidR="005F5598" w:rsidRPr="005F5598" w:rsidRDefault="005F5598" w:rsidP="005F5598">
      <w:pPr>
        <w:pStyle w:val="a3"/>
        <w:numPr>
          <w:ilvl w:val="0"/>
          <w:numId w:val="13"/>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Квазистатическое приближение (условие применимости). Поляризуемость однородного шара. Условие плазмонного резонанса в металлической сфере. Частота Фрелиха и ее свзь с плазменной частотой.</w:t>
      </w:r>
    </w:p>
    <w:p w14:paraId="4EEF7157" w14:textId="77777777" w:rsidR="005F5598" w:rsidRPr="005F5598" w:rsidRDefault="005F5598" w:rsidP="005F5598">
      <w:pPr>
        <w:pStyle w:val="a3"/>
        <w:numPr>
          <w:ilvl w:val="0"/>
          <w:numId w:val="13"/>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Аналитические выражения для сечений поглощения и рассеяния света шаром и сфероидом в квазистатическом приближении. При каких размерах металлических наносфер преобладает вклад рассеяния света, а при каких вклад поглощения (на примерах Ag и Au). (vi) Поперечные и продольные резонансы в наностержнях и наносфероидах. Характер изменения спектра фотопоглощения при увеличении длины стержня.</w:t>
      </w:r>
    </w:p>
    <w:p w14:paraId="3371378D" w14:textId="52DBF1A4" w:rsidR="001B7760" w:rsidRPr="00494099" w:rsidRDefault="005F5598" w:rsidP="005F5598">
      <w:pPr>
        <w:pStyle w:val="a3"/>
        <w:numPr>
          <w:ilvl w:val="0"/>
          <w:numId w:val="13"/>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Конкуренция вкладов поглощения и рассеяния света в полное сечение экстинкции. Влияние формы наночастиц на их оптические спектры.</w:t>
      </w:r>
    </w:p>
    <w:p w14:paraId="196CE68E" w14:textId="77777777" w:rsidR="001B7760" w:rsidRPr="0092564E" w:rsidRDefault="001B7760" w:rsidP="001B7760">
      <w:pPr>
        <w:pStyle w:val="a3"/>
        <w:ind w:left="360"/>
        <w:rPr>
          <w:rFonts w:ascii="Times New Roman" w:hAnsi="Times New Roman" w:cs="Times New Roman"/>
          <w:b/>
          <w:noProof/>
          <w:sz w:val="24"/>
          <w:szCs w:val="24"/>
          <w:u w:val="single"/>
          <w:lang w:eastAsia="ru-RU"/>
        </w:rPr>
      </w:pPr>
      <w:r w:rsidRPr="0092564E">
        <w:rPr>
          <w:rFonts w:ascii="Times New Roman" w:hAnsi="Times New Roman" w:cs="Times New Roman"/>
          <w:b/>
          <w:noProof/>
          <w:sz w:val="24"/>
          <w:szCs w:val="24"/>
          <w:u w:val="single"/>
          <w:lang w:eastAsia="ru-RU"/>
        </w:rPr>
        <w:t>Литература</w:t>
      </w:r>
    </w:p>
    <w:p w14:paraId="1CD909B9" w14:textId="77777777" w:rsidR="005F5598" w:rsidRPr="005F5598" w:rsidRDefault="005F5598" w:rsidP="005F5598">
      <w:pPr>
        <w:spacing w:after="120" w:line="240" w:lineRule="auto"/>
        <w:ind w:left="360"/>
        <w:rPr>
          <w:rFonts w:ascii="Times New Roman" w:hAnsi="Times New Roman" w:cs="Times New Roman"/>
          <w:noProof/>
          <w:sz w:val="24"/>
          <w:szCs w:val="24"/>
          <w:lang w:eastAsia="ru-RU"/>
        </w:rPr>
      </w:pPr>
      <w:r w:rsidRPr="005F5598">
        <w:rPr>
          <w:rFonts w:ascii="Times New Roman" w:hAnsi="Times New Roman" w:cs="Times New Roman"/>
          <w:noProof/>
          <w:sz w:val="24"/>
          <w:szCs w:val="24"/>
          <w:lang w:eastAsia="ru-RU"/>
        </w:rPr>
        <w:t>1.</w:t>
      </w:r>
      <w:r w:rsidRPr="005F5598">
        <w:rPr>
          <w:rFonts w:ascii="Times New Roman" w:hAnsi="Times New Roman" w:cs="Times New Roman"/>
          <w:noProof/>
          <w:sz w:val="24"/>
          <w:szCs w:val="24"/>
          <w:lang w:eastAsia="ru-RU"/>
        </w:rPr>
        <w:tab/>
        <w:t>К. Борен, Д. Хафмен, Поглощение и рассеяние света малыми частицами (М.: Мир, 1986).</w:t>
      </w:r>
    </w:p>
    <w:p w14:paraId="4D56C191" w14:textId="77777777" w:rsidR="005F5598" w:rsidRPr="005F5598" w:rsidRDefault="005F5598" w:rsidP="005F5598">
      <w:pPr>
        <w:spacing w:after="120" w:line="240" w:lineRule="auto"/>
        <w:ind w:left="360"/>
        <w:rPr>
          <w:rFonts w:ascii="Times New Roman" w:hAnsi="Times New Roman" w:cs="Times New Roman"/>
          <w:noProof/>
          <w:sz w:val="24"/>
          <w:szCs w:val="24"/>
          <w:lang w:eastAsia="ru-RU"/>
        </w:rPr>
      </w:pPr>
      <w:r w:rsidRPr="005F5598">
        <w:rPr>
          <w:rFonts w:ascii="Times New Roman" w:hAnsi="Times New Roman" w:cs="Times New Roman"/>
          <w:noProof/>
          <w:sz w:val="24"/>
          <w:szCs w:val="24"/>
          <w:lang w:eastAsia="ru-RU"/>
        </w:rPr>
        <w:t>2.</w:t>
      </w:r>
      <w:r w:rsidRPr="005F5598">
        <w:rPr>
          <w:rFonts w:ascii="Times New Roman" w:hAnsi="Times New Roman" w:cs="Times New Roman"/>
          <w:noProof/>
          <w:sz w:val="24"/>
          <w:szCs w:val="24"/>
          <w:lang w:eastAsia="ru-RU"/>
        </w:rPr>
        <w:tab/>
        <w:t>Н.Б. Брандт, В.А. Кульбачинский, Квазичастицы в физике конденсированного состояния. М.: ФИЗМАТЛИТ, 2005. - 632 с.</w:t>
      </w:r>
    </w:p>
    <w:p w14:paraId="144CBCD5" w14:textId="77777777" w:rsidR="005F5598" w:rsidRPr="005F5598" w:rsidRDefault="005F5598" w:rsidP="005F5598">
      <w:pPr>
        <w:spacing w:after="120" w:line="240" w:lineRule="auto"/>
        <w:ind w:left="360"/>
        <w:rPr>
          <w:rFonts w:ascii="Times New Roman" w:hAnsi="Times New Roman" w:cs="Times New Roman"/>
          <w:noProof/>
          <w:sz w:val="24"/>
          <w:szCs w:val="24"/>
          <w:lang w:eastAsia="ru-RU"/>
        </w:rPr>
      </w:pPr>
      <w:r w:rsidRPr="005F5598">
        <w:rPr>
          <w:rFonts w:ascii="Times New Roman" w:hAnsi="Times New Roman" w:cs="Times New Roman"/>
          <w:noProof/>
          <w:sz w:val="24"/>
          <w:szCs w:val="24"/>
          <w:lang w:eastAsia="ru-RU"/>
        </w:rPr>
        <w:lastRenderedPageBreak/>
        <w:t>3.</w:t>
      </w:r>
      <w:r w:rsidRPr="005F5598">
        <w:rPr>
          <w:rFonts w:ascii="Times New Roman" w:hAnsi="Times New Roman" w:cs="Times New Roman"/>
          <w:noProof/>
          <w:sz w:val="24"/>
          <w:szCs w:val="24"/>
          <w:lang w:eastAsia="ru-RU"/>
        </w:rPr>
        <w:tab/>
        <w:t>В.В. Климов, Наноплазмоника, М. Физматлит, 2010. - 480 с.</w:t>
      </w:r>
    </w:p>
    <w:p w14:paraId="5EF4F318" w14:textId="77777777" w:rsidR="005F5598" w:rsidRPr="005F5598" w:rsidRDefault="005F5598" w:rsidP="005F5598">
      <w:pPr>
        <w:spacing w:after="120" w:line="240" w:lineRule="auto"/>
        <w:ind w:left="360"/>
        <w:rPr>
          <w:rFonts w:ascii="Times New Roman" w:hAnsi="Times New Roman" w:cs="Times New Roman"/>
          <w:noProof/>
          <w:sz w:val="24"/>
          <w:szCs w:val="24"/>
          <w:lang w:eastAsia="ru-RU"/>
        </w:rPr>
      </w:pPr>
      <w:r w:rsidRPr="005F5598">
        <w:rPr>
          <w:rFonts w:ascii="Times New Roman" w:hAnsi="Times New Roman" w:cs="Times New Roman"/>
          <w:noProof/>
          <w:sz w:val="24"/>
          <w:szCs w:val="24"/>
          <w:lang w:eastAsia="ru-RU"/>
        </w:rPr>
        <w:t>4.</w:t>
      </w:r>
      <w:r w:rsidRPr="005F5598">
        <w:rPr>
          <w:rFonts w:ascii="Times New Roman" w:hAnsi="Times New Roman" w:cs="Times New Roman"/>
          <w:noProof/>
          <w:sz w:val="24"/>
          <w:szCs w:val="24"/>
          <w:lang w:eastAsia="ru-RU"/>
        </w:rPr>
        <w:tab/>
        <w:t>А.В. Мекшун, С. С. Моритака, А. Д. Кондорский, В. С. Лебедев, Сравнительный анализ оптических спектров одиночных плазмонных наночастиц различной геометрической формы, Краткие сообщения по физике ФИАН, № 9, cc. 34-40 (2020).</w:t>
      </w:r>
    </w:p>
    <w:p w14:paraId="7E5DAC44" w14:textId="761ED700" w:rsidR="001B7760" w:rsidRPr="00494099" w:rsidRDefault="005F5598" w:rsidP="005F5598">
      <w:pPr>
        <w:spacing w:after="120" w:line="240" w:lineRule="auto"/>
        <w:ind w:left="360"/>
        <w:rPr>
          <w:rFonts w:ascii="Times New Roman" w:hAnsi="Times New Roman" w:cs="Times New Roman"/>
          <w:sz w:val="24"/>
          <w:szCs w:val="24"/>
          <w:lang w:val="en-US"/>
        </w:rPr>
      </w:pPr>
      <w:r w:rsidRPr="005F5598">
        <w:rPr>
          <w:rFonts w:ascii="Times New Roman" w:hAnsi="Times New Roman" w:cs="Times New Roman"/>
          <w:noProof/>
          <w:sz w:val="24"/>
          <w:szCs w:val="24"/>
          <w:lang w:eastAsia="ru-RU"/>
        </w:rPr>
        <w:t>5.</w:t>
      </w:r>
      <w:r w:rsidRPr="005F5598">
        <w:rPr>
          <w:rFonts w:ascii="Times New Roman" w:hAnsi="Times New Roman" w:cs="Times New Roman"/>
          <w:noProof/>
          <w:sz w:val="24"/>
          <w:szCs w:val="24"/>
          <w:lang w:eastAsia="ru-RU"/>
        </w:rPr>
        <w:tab/>
        <w:t>A. D. Kondorskiy and V. S. Lebedev, Size and shape effects in optical spectra of silver and gold nanoparticles, Journal of Russian Laser Research, Vol. 42, No 6, 697-712 (2021). DOI 10.1007/s10946-021-10012-3</w:t>
      </w:r>
    </w:p>
    <w:p w14:paraId="553E628E" w14:textId="59F03D8B" w:rsidR="00900500" w:rsidRPr="0092564E" w:rsidRDefault="005F5598" w:rsidP="009303EB">
      <w:pPr>
        <w:pStyle w:val="a3"/>
        <w:numPr>
          <w:ilvl w:val="0"/>
          <w:numId w:val="1"/>
        </w:numPr>
        <w:spacing w:after="0" w:line="240" w:lineRule="auto"/>
        <w:contextualSpacing w:val="0"/>
        <w:jc w:val="both"/>
        <w:rPr>
          <w:rFonts w:ascii="Times New Roman" w:hAnsi="Times New Roman" w:cs="Times New Roman"/>
          <w:i/>
          <w:iCs/>
          <w:noProof/>
          <w:sz w:val="24"/>
          <w:szCs w:val="24"/>
          <w:lang w:eastAsia="ru-RU"/>
        </w:rPr>
      </w:pPr>
      <w:r w:rsidRPr="005F5598">
        <w:rPr>
          <w:rFonts w:ascii="Times New Roman" w:hAnsi="Times New Roman" w:cs="Times New Roman"/>
          <w:b/>
          <w:bCs/>
          <w:i/>
          <w:iCs/>
          <w:noProof/>
          <w:sz w:val="24"/>
          <w:szCs w:val="24"/>
          <w:lang w:eastAsia="ru-RU"/>
        </w:rPr>
        <w:t>Упорядоченные молекулярные агрегаты органических красителей.</w:t>
      </w:r>
    </w:p>
    <w:p w14:paraId="5D124417" w14:textId="6A81E1AA" w:rsidR="001B7760" w:rsidRPr="00494099" w:rsidRDefault="001B7760" w:rsidP="001B7760">
      <w:pPr>
        <w:pStyle w:val="a3"/>
        <w:spacing w:after="0" w:line="240" w:lineRule="auto"/>
        <w:ind w:left="360"/>
        <w:contextualSpacing w:val="0"/>
        <w:jc w:val="both"/>
        <w:rPr>
          <w:rFonts w:ascii="Times New Roman" w:hAnsi="Times New Roman" w:cs="Times New Roman"/>
          <w:i/>
          <w:iCs/>
          <w:sz w:val="24"/>
          <w:szCs w:val="24"/>
          <w:u w:val="single"/>
        </w:rPr>
      </w:pPr>
      <w:r w:rsidRPr="00494099">
        <w:rPr>
          <w:rFonts w:ascii="Times New Roman" w:hAnsi="Times New Roman" w:cs="Times New Roman"/>
          <w:i/>
          <w:iCs/>
          <w:sz w:val="24"/>
          <w:szCs w:val="24"/>
          <w:u w:val="single"/>
        </w:rPr>
        <w:t>Вопросы к теме, которые требуется отразить в реферате:</w:t>
      </w:r>
    </w:p>
    <w:p w14:paraId="0B2A201C" w14:textId="77777777" w:rsidR="005F5598" w:rsidRPr="005F5598" w:rsidRDefault="005F5598" w:rsidP="005F5598">
      <w:pPr>
        <w:pStyle w:val="a3"/>
        <w:numPr>
          <w:ilvl w:val="0"/>
          <w:numId w:val="15"/>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 xml:space="preserve">Формирование молекулярных агрегатов органических красителей. Экситоны Френкеля. Типы молекулярной упаковки в агрегатах цианиновых красителей. </w:t>
      </w:r>
    </w:p>
    <w:p w14:paraId="6A1E81AD" w14:textId="77777777" w:rsidR="005F5598" w:rsidRPr="005F5598" w:rsidRDefault="005F5598" w:rsidP="005F5598">
      <w:pPr>
        <w:pStyle w:val="a3"/>
        <w:numPr>
          <w:ilvl w:val="0"/>
          <w:numId w:val="15"/>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Дисперсионное соотношение для простейших агрегатов.</w:t>
      </w:r>
    </w:p>
    <w:p w14:paraId="2F61A9D5" w14:textId="77777777" w:rsidR="005F5598" w:rsidRPr="005F5598" w:rsidRDefault="005F5598" w:rsidP="005F5598">
      <w:pPr>
        <w:pStyle w:val="a3"/>
        <w:numPr>
          <w:ilvl w:val="0"/>
          <w:numId w:val="15"/>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 xml:space="preserve">Диэлектрические свойства молекулярных агрегатов. Скалярная и тензорные модели. </w:t>
      </w:r>
    </w:p>
    <w:p w14:paraId="2C1A0621" w14:textId="50BD1E01" w:rsidR="001B7760" w:rsidRPr="00494099" w:rsidRDefault="005F5598" w:rsidP="005F5598">
      <w:pPr>
        <w:pStyle w:val="a3"/>
        <w:numPr>
          <w:ilvl w:val="0"/>
          <w:numId w:val="15"/>
        </w:numPr>
        <w:spacing w:after="120" w:line="256" w:lineRule="auto"/>
        <w:rPr>
          <w:rFonts w:ascii="Times New Roman" w:hAnsi="Times New Roman" w:cs="Times New Roman"/>
          <w:i/>
          <w:iCs/>
          <w:noProof/>
          <w:sz w:val="24"/>
          <w:szCs w:val="24"/>
          <w:lang w:eastAsia="ru-RU"/>
        </w:rPr>
      </w:pPr>
      <w:r w:rsidRPr="005F5598">
        <w:rPr>
          <w:rFonts w:ascii="Times New Roman" w:hAnsi="Times New Roman" w:cs="Times New Roman"/>
          <w:i/>
          <w:iCs/>
          <w:noProof/>
          <w:sz w:val="24"/>
          <w:szCs w:val="24"/>
          <w:lang w:eastAsia="ru-RU"/>
        </w:rPr>
        <w:t>Оптические свойства и спектры J- и H-агрегатов красителей.</w:t>
      </w:r>
    </w:p>
    <w:p w14:paraId="1035A69B" w14:textId="77777777" w:rsidR="001B7760" w:rsidRPr="0092564E" w:rsidRDefault="001B7760" w:rsidP="0092564E">
      <w:pPr>
        <w:spacing w:after="120" w:line="240" w:lineRule="auto"/>
        <w:ind w:left="360"/>
        <w:jc w:val="both"/>
        <w:rPr>
          <w:rFonts w:ascii="Times New Roman" w:hAnsi="Times New Roman" w:cs="Times New Roman"/>
          <w:b/>
          <w:sz w:val="24"/>
          <w:szCs w:val="24"/>
          <w:u w:val="single"/>
        </w:rPr>
      </w:pPr>
      <w:r w:rsidRPr="0092564E">
        <w:rPr>
          <w:rFonts w:ascii="Times New Roman" w:hAnsi="Times New Roman" w:cs="Times New Roman"/>
          <w:b/>
          <w:sz w:val="24"/>
          <w:szCs w:val="24"/>
          <w:u w:val="single"/>
        </w:rPr>
        <w:t xml:space="preserve">Литература </w:t>
      </w:r>
    </w:p>
    <w:p w14:paraId="43052561" w14:textId="77777777" w:rsidR="005F5598" w:rsidRPr="005F5598" w:rsidRDefault="005F5598" w:rsidP="005F5598">
      <w:pPr>
        <w:pStyle w:val="a3"/>
        <w:spacing w:after="0" w:line="240" w:lineRule="auto"/>
        <w:ind w:left="360"/>
        <w:jc w:val="both"/>
        <w:rPr>
          <w:rFonts w:ascii="Times New Roman" w:eastAsia="Times New Roman" w:hAnsi="Times New Roman" w:cs="Times New Roman"/>
          <w:sz w:val="24"/>
          <w:szCs w:val="24"/>
          <w:lang w:eastAsia="ru-RU"/>
        </w:rPr>
      </w:pPr>
      <w:r w:rsidRPr="005F5598">
        <w:rPr>
          <w:rFonts w:ascii="Times New Roman" w:eastAsia="Times New Roman" w:hAnsi="Times New Roman" w:cs="Times New Roman"/>
          <w:sz w:val="24"/>
          <w:szCs w:val="24"/>
          <w:lang w:eastAsia="ru-RU"/>
        </w:rPr>
        <w:t>1.</w:t>
      </w:r>
      <w:r w:rsidRPr="005F5598">
        <w:rPr>
          <w:rFonts w:ascii="Times New Roman" w:eastAsia="Times New Roman" w:hAnsi="Times New Roman" w:cs="Times New Roman"/>
          <w:sz w:val="24"/>
          <w:szCs w:val="24"/>
          <w:lang w:eastAsia="ru-RU"/>
        </w:rPr>
        <w:tab/>
        <w:t>А.С. Давыдов, Теория молекулярных экситонов. М.: Наука, 1968.</w:t>
      </w:r>
    </w:p>
    <w:p w14:paraId="3777D1AE" w14:textId="77777777" w:rsidR="005F5598" w:rsidRPr="005F5598" w:rsidRDefault="005F5598" w:rsidP="005F5598">
      <w:pPr>
        <w:pStyle w:val="a3"/>
        <w:spacing w:after="0" w:line="240" w:lineRule="auto"/>
        <w:ind w:left="360"/>
        <w:jc w:val="both"/>
        <w:rPr>
          <w:rFonts w:ascii="Times New Roman" w:eastAsia="Times New Roman" w:hAnsi="Times New Roman" w:cs="Times New Roman"/>
          <w:sz w:val="24"/>
          <w:szCs w:val="24"/>
          <w:lang w:eastAsia="ru-RU"/>
        </w:rPr>
      </w:pPr>
      <w:r w:rsidRPr="005F5598">
        <w:rPr>
          <w:rFonts w:ascii="Times New Roman" w:eastAsia="Times New Roman" w:hAnsi="Times New Roman" w:cs="Times New Roman"/>
          <w:sz w:val="24"/>
          <w:szCs w:val="24"/>
          <w:lang w:eastAsia="ru-RU"/>
        </w:rPr>
        <w:t>2.</w:t>
      </w:r>
      <w:r w:rsidRPr="005F5598">
        <w:rPr>
          <w:rFonts w:ascii="Times New Roman" w:eastAsia="Times New Roman" w:hAnsi="Times New Roman" w:cs="Times New Roman"/>
          <w:sz w:val="24"/>
          <w:szCs w:val="24"/>
          <w:lang w:eastAsia="ru-RU"/>
        </w:rPr>
        <w:tab/>
        <w:t xml:space="preserve">T. </w:t>
      </w:r>
      <w:proofErr w:type="spellStart"/>
      <w:r w:rsidRPr="005F5598">
        <w:rPr>
          <w:rFonts w:ascii="Times New Roman" w:eastAsia="Times New Roman" w:hAnsi="Times New Roman" w:cs="Times New Roman"/>
          <w:sz w:val="24"/>
          <w:szCs w:val="24"/>
          <w:lang w:eastAsia="ru-RU"/>
        </w:rPr>
        <w:t>Kobayashi</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Ed</w:t>
      </w:r>
      <w:proofErr w:type="spellEnd"/>
      <w:r w:rsidRPr="005F5598">
        <w:rPr>
          <w:rFonts w:ascii="Times New Roman" w:eastAsia="Times New Roman" w:hAnsi="Times New Roman" w:cs="Times New Roman"/>
          <w:sz w:val="24"/>
          <w:szCs w:val="24"/>
          <w:lang w:eastAsia="ru-RU"/>
        </w:rPr>
        <w:t>.) J-</w:t>
      </w:r>
      <w:proofErr w:type="spellStart"/>
      <w:r w:rsidRPr="005F5598">
        <w:rPr>
          <w:rFonts w:ascii="Times New Roman" w:eastAsia="Times New Roman" w:hAnsi="Times New Roman" w:cs="Times New Roman"/>
          <w:sz w:val="24"/>
          <w:szCs w:val="24"/>
          <w:lang w:eastAsia="ru-RU"/>
        </w:rPr>
        <w:t>Aggregates</w:t>
      </w:r>
      <w:proofErr w:type="spellEnd"/>
      <w:r w:rsidRPr="005F5598">
        <w:rPr>
          <w:rFonts w:ascii="Times New Roman" w:eastAsia="Times New Roman" w:hAnsi="Times New Roman" w:cs="Times New Roman"/>
          <w:sz w:val="24"/>
          <w:szCs w:val="24"/>
          <w:lang w:eastAsia="ru-RU"/>
        </w:rPr>
        <w:t xml:space="preserve"> (Singapore: World Scientific, 1996) https://doi.org/10.1142/3168</w:t>
      </w:r>
    </w:p>
    <w:p w14:paraId="0AB3D914" w14:textId="77777777" w:rsidR="005F5598" w:rsidRPr="005F5598" w:rsidRDefault="005F5598" w:rsidP="005F5598">
      <w:pPr>
        <w:pStyle w:val="a3"/>
        <w:spacing w:after="0" w:line="240" w:lineRule="auto"/>
        <w:ind w:left="360"/>
        <w:jc w:val="both"/>
        <w:rPr>
          <w:rFonts w:ascii="Times New Roman" w:eastAsia="Times New Roman" w:hAnsi="Times New Roman" w:cs="Times New Roman"/>
          <w:sz w:val="24"/>
          <w:szCs w:val="24"/>
          <w:lang w:eastAsia="ru-RU"/>
        </w:rPr>
      </w:pPr>
      <w:r w:rsidRPr="005F5598">
        <w:rPr>
          <w:rFonts w:ascii="Times New Roman" w:eastAsia="Times New Roman" w:hAnsi="Times New Roman" w:cs="Times New Roman"/>
          <w:sz w:val="24"/>
          <w:szCs w:val="24"/>
          <w:lang w:eastAsia="ru-RU"/>
        </w:rPr>
        <w:t>3.</w:t>
      </w:r>
      <w:r w:rsidRPr="005F5598">
        <w:rPr>
          <w:rFonts w:ascii="Times New Roman" w:eastAsia="Times New Roman" w:hAnsi="Times New Roman" w:cs="Times New Roman"/>
          <w:sz w:val="24"/>
          <w:szCs w:val="24"/>
          <w:lang w:eastAsia="ru-RU"/>
        </w:rPr>
        <w:tab/>
        <w:t xml:space="preserve">Б.И. Шапиро, “Блочное строительство” агрегатов полиметиновых красителей, Российские нанотехнологии, Том 3, № 3-4, </w:t>
      </w:r>
      <w:proofErr w:type="spellStart"/>
      <w:r w:rsidRPr="005F5598">
        <w:rPr>
          <w:rFonts w:ascii="Times New Roman" w:eastAsia="Times New Roman" w:hAnsi="Times New Roman" w:cs="Times New Roman"/>
          <w:sz w:val="24"/>
          <w:szCs w:val="24"/>
          <w:lang w:eastAsia="ru-RU"/>
        </w:rPr>
        <w:t>сc</w:t>
      </w:r>
      <w:proofErr w:type="spellEnd"/>
      <w:r w:rsidRPr="005F5598">
        <w:rPr>
          <w:rFonts w:ascii="Times New Roman" w:eastAsia="Times New Roman" w:hAnsi="Times New Roman" w:cs="Times New Roman"/>
          <w:sz w:val="24"/>
          <w:szCs w:val="24"/>
          <w:lang w:eastAsia="ru-RU"/>
        </w:rPr>
        <w:t>. 72-83 (2008).</w:t>
      </w:r>
    </w:p>
    <w:p w14:paraId="309B9814" w14:textId="77777777" w:rsidR="005F5598" w:rsidRPr="005F5598" w:rsidRDefault="005F5598" w:rsidP="005F5598">
      <w:pPr>
        <w:pStyle w:val="a3"/>
        <w:spacing w:after="0" w:line="240" w:lineRule="auto"/>
        <w:ind w:left="360"/>
        <w:jc w:val="both"/>
        <w:rPr>
          <w:rFonts w:ascii="Times New Roman" w:eastAsia="Times New Roman" w:hAnsi="Times New Roman" w:cs="Times New Roman"/>
          <w:sz w:val="24"/>
          <w:szCs w:val="24"/>
          <w:lang w:eastAsia="ru-RU"/>
        </w:rPr>
      </w:pPr>
      <w:r w:rsidRPr="005F5598">
        <w:rPr>
          <w:rFonts w:ascii="Times New Roman" w:eastAsia="Times New Roman" w:hAnsi="Times New Roman" w:cs="Times New Roman"/>
          <w:sz w:val="24"/>
          <w:szCs w:val="24"/>
          <w:lang w:eastAsia="ru-RU"/>
        </w:rPr>
        <w:t>4.</w:t>
      </w:r>
      <w:r w:rsidRPr="005F5598">
        <w:rPr>
          <w:rFonts w:ascii="Times New Roman" w:eastAsia="Times New Roman" w:hAnsi="Times New Roman" w:cs="Times New Roman"/>
          <w:sz w:val="24"/>
          <w:szCs w:val="24"/>
          <w:lang w:eastAsia="ru-RU"/>
        </w:rPr>
        <w:tab/>
      </w:r>
      <w:proofErr w:type="spellStart"/>
      <w:r w:rsidRPr="005F5598">
        <w:rPr>
          <w:rFonts w:ascii="Times New Roman" w:eastAsia="Times New Roman" w:hAnsi="Times New Roman" w:cs="Times New Roman"/>
          <w:sz w:val="24"/>
          <w:szCs w:val="24"/>
          <w:lang w:eastAsia="ru-RU"/>
        </w:rPr>
        <w:t>С.С.Моритака</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В.С.Лебедев</w:t>
      </w:r>
      <w:proofErr w:type="spellEnd"/>
      <w:r w:rsidRPr="005F5598">
        <w:rPr>
          <w:rFonts w:ascii="Times New Roman" w:eastAsia="Times New Roman" w:hAnsi="Times New Roman" w:cs="Times New Roman"/>
          <w:sz w:val="24"/>
          <w:szCs w:val="24"/>
          <w:lang w:eastAsia="ru-RU"/>
        </w:rPr>
        <w:t xml:space="preserve">, Обобщенная аналитическая модель описания спектров поглощения света линейными молекулярными агрегатами, Письма в ЖЭТФ, том 118, </w:t>
      </w:r>
      <w:proofErr w:type="spellStart"/>
      <w:r w:rsidRPr="005F5598">
        <w:rPr>
          <w:rFonts w:ascii="Times New Roman" w:eastAsia="Times New Roman" w:hAnsi="Times New Roman" w:cs="Times New Roman"/>
          <w:sz w:val="24"/>
          <w:szCs w:val="24"/>
          <w:lang w:eastAsia="ru-RU"/>
        </w:rPr>
        <w:t>вып</w:t>
      </w:r>
      <w:proofErr w:type="spellEnd"/>
      <w:r w:rsidRPr="005F5598">
        <w:rPr>
          <w:rFonts w:ascii="Times New Roman" w:eastAsia="Times New Roman" w:hAnsi="Times New Roman" w:cs="Times New Roman"/>
          <w:sz w:val="24"/>
          <w:szCs w:val="24"/>
          <w:lang w:eastAsia="ru-RU"/>
        </w:rPr>
        <w:t xml:space="preserve">. 11, </w:t>
      </w:r>
      <w:proofErr w:type="spellStart"/>
      <w:r w:rsidRPr="005F5598">
        <w:rPr>
          <w:rFonts w:ascii="Times New Roman" w:eastAsia="Times New Roman" w:hAnsi="Times New Roman" w:cs="Times New Roman"/>
          <w:sz w:val="24"/>
          <w:szCs w:val="24"/>
          <w:lang w:eastAsia="ru-RU"/>
        </w:rPr>
        <w:t>сc</w:t>
      </w:r>
      <w:proofErr w:type="spellEnd"/>
      <w:r w:rsidRPr="005F5598">
        <w:rPr>
          <w:rFonts w:ascii="Times New Roman" w:eastAsia="Times New Roman" w:hAnsi="Times New Roman" w:cs="Times New Roman"/>
          <w:sz w:val="24"/>
          <w:szCs w:val="24"/>
          <w:lang w:eastAsia="ru-RU"/>
        </w:rPr>
        <w:t xml:space="preserve">. 794 -- 801 (2023). </w:t>
      </w:r>
    </w:p>
    <w:p w14:paraId="5C25F980" w14:textId="77777777" w:rsidR="005F5598" w:rsidRPr="005F5598" w:rsidRDefault="005F5598" w:rsidP="005F5598">
      <w:pPr>
        <w:pStyle w:val="a3"/>
        <w:spacing w:after="0" w:line="240" w:lineRule="auto"/>
        <w:ind w:left="360"/>
        <w:jc w:val="both"/>
        <w:rPr>
          <w:rFonts w:ascii="Times New Roman" w:eastAsia="Times New Roman" w:hAnsi="Times New Roman" w:cs="Times New Roman"/>
          <w:sz w:val="24"/>
          <w:szCs w:val="24"/>
          <w:lang w:eastAsia="ru-RU"/>
        </w:rPr>
      </w:pPr>
      <w:r w:rsidRPr="005F5598">
        <w:rPr>
          <w:rFonts w:ascii="Times New Roman" w:eastAsia="Times New Roman" w:hAnsi="Times New Roman" w:cs="Times New Roman"/>
          <w:sz w:val="24"/>
          <w:szCs w:val="24"/>
          <w:lang w:eastAsia="ru-RU"/>
        </w:rPr>
        <w:t>5.</w:t>
      </w:r>
      <w:r w:rsidRPr="005F5598">
        <w:rPr>
          <w:rFonts w:ascii="Times New Roman" w:eastAsia="Times New Roman" w:hAnsi="Times New Roman" w:cs="Times New Roman"/>
          <w:sz w:val="24"/>
          <w:szCs w:val="24"/>
          <w:lang w:eastAsia="ru-RU"/>
        </w:rPr>
        <w:tab/>
        <w:t xml:space="preserve">S. </w:t>
      </w:r>
      <w:proofErr w:type="spellStart"/>
      <w:r w:rsidRPr="005F5598">
        <w:rPr>
          <w:rFonts w:ascii="Times New Roman" w:eastAsia="Times New Roman" w:hAnsi="Times New Roman" w:cs="Times New Roman"/>
          <w:sz w:val="24"/>
          <w:szCs w:val="24"/>
          <w:lang w:eastAsia="ru-RU"/>
        </w:rPr>
        <w:t>S.Moritaka</w:t>
      </w:r>
      <w:proofErr w:type="spellEnd"/>
      <w:r w:rsidRPr="005F5598">
        <w:rPr>
          <w:rFonts w:ascii="Times New Roman" w:eastAsia="Times New Roman" w:hAnsi="Times New Roman" w:cs="Times New Roman"/>
          <w:sz w:val="24"/>
          <w:szCs w:val="24"/>
          <w:lang w:eastAsia="ru-RU"/>
        </w:rPr>
        <w:t xml:space="preserve">, V. S. </w:t>
      </w:r>
      <w:proofErr w:type="spellStart"/>
      <w:r w:rsidRPr="005F5598">
        <w:rPr>
          <w:rFonts w:ascii="Times New Roman" w:eastAsia="Times New Roman" w:hAnsi="Times New Roman" w:cs="Times New Roman"/>
          <w:sz w:val="24"/>
          <w:szCs w:val="24"/>
          <w:lang w:eastAsia="ru-RU"/>
        </w:rPr>
        <w:t>Lebedev</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Orientational</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effects</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in</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the</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polarized</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absorption</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spectra</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of</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molecular</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aggregates</w:t>
      </w:r>
      <w:proofErr w:type="spellEnd"/>
      <w:r w:rsidRPr="005F5598">
        <w:rPr>
          <w:rFonts w:ascii="Times New Roman" w:eastAsia="Times New Roman" w:hAnsi="Times New Roman" w:cs="Times New Roman"/>
          <w:sz w:val="24"/>
          <w:szCs w:val="24"/>
          <w:lang w:eastAsia="ru-RU"/>
        </w:rPr>
        <w:t xml:space="preserve">, Journal </w:t>
      </w:r>
      <w:proofErr w:type="spellStart"/>
      <w:r w:rsidRPr="005F5598">
        <w:rPr>
          <w:rFonts w:ascii="Times New Roman" w:eastAsia="Times New Roman" w:hAnsi="Times New Roman" w:cs="Times New Roman"/>
          <w:sz w:val="24"/>
          <w:szCs w:val="24"/>
          <w:lang w:eastAsia="ru-RU"/>
        </w:rPr>
        <w:t>of</w:t>
      </w:r>
      <w:proofErr w:type="spellEnd"/>
      <w:r w:rsidRPr="005F5598">
        <w:rPr>
          <w:rFonts w:ascii="Times New Roman" w:eastAsia="Times New Roman" w:hAnsi="Times New Roman" w:cs="Times New Roman"/>
          <w:sz w:val="24"/>
          <w:szCs w:val="24"/>
          <w:lang w:eastAsia="ru-RU"/>
        </w:rPr>
        <w:t xml:space="preserve"> Chemical </w:t>
      </w:r>
      <w:proofErr w:type="spellStart"/>
      <w:r w:rsidRPr="005F5598">
        <w:rPr>
          <w:rFonts w:ascii="Times New Roman" w:eastAsia="Times New Roman" w:hAnsi="Times New Roman" w:cs="Times New Roman"/>
          <w:sz w:val="24"/>
          <w:szCs w:val="24"/>
          <w:lang w:eastAsia="ru-RU"/>
        </w:rPr>
        <w:t>Physics</w:t>
      </w:r>
      <w:proofErr w:type="spellEnd"/>
      <w:r w:rsidRPr="005F5598">
        <w:rPr>
          <w:rFonts w:ascii="Times New Roman" w:eastAsia="Times New Roman" w:hAnsi="Times New Roman" w:cs="Times New Roman"/>
          <w:sz w:val="24"/>
          <w:szCs w:val="24"/>
          <w:lang w:eastAsia="ru-RU"/>
        </w:rPr>
        <w:t xml:space="preserve">, </w:t>
      </w:r>
      <w:proofErr w:type="spellStart"/>
      <w:r w:rsidRPr="005F5598">
        <w:rPr>
          <w:rFonts w:ascii="Times New Roman" w:eastAsia="Times New Roman" w:hAnsi="Times New Roman" w:cs="Times New Roman"/>
          <w:sz w:val="24"/>
          <w:szCs w:val="24"/>
          <w:lang w:eastAsia="ru-RU"/>
        </w:rPr>
        <w:t>Vol</w:t>
      </w:r>
      <w:proofErr w:type="spellEnd"/>
      <w:r w:rsidRPr="005F5598">
        <w:rPr>
          <w:rFonts w:ascii="Times New Roman" w:eastAsia="Times New Roman" w:hAnsi="Times New Roman" w:cs="Times New Roman"/>
          <w:sz w:val="24"/>
          <w:szCs w:val="24"/>
          <w:lang w:eastAsia="ru-RU"/>
        </w:rPr>
        <w:t>. 160, 074901  (2024). DOI: 10.1063/5.0188128</w:t>
      </w:r>
    </w:p>
    <w:p w14:paraId="13BB13E6" w14:textId="37E19338" w:rsidR="001B7760" w:rsidRPr="00494099" w:rsidRDefault="005F5598" w:rsidP="005F5598">
      <w:pPr>
        <w:pStyle w:val="a3"/>
        <w:spacing w:after="0" w:line="240" w:lineRule="auto"/>
        <w:ind w:left="360"/>
        <w:contextualSpacing w:val="0"/>
        <w:jc w:val="both"/>
        <w:rPr>
          <w:rFonts w:ascii="Times New Roman" w:hAnsi="Times New Roman" w:cs="Times New Roman"/>
          <w:noProof/>
          <w:sz w:val="24"/>
          <w:szCs w:val="24"/>
          <w:lang w:eastAsia="ru-RU"/>
        </w:rPr>
      </w:pPr>
      <w:r w:rsidRPr="005F5598">
        <w:rPr>
          <w:rFonts w:ascii="Times New Roman" w:eastAsia="Times New Roman" w:hAnsi="Times New Roman" w:cs="Times New Roman"/>
          <w:sz w:val="24"/>
          <w:szCs w:val="24"/>
          <w:lang w:eastAsia="ru-RU"/>
        </w:rPr>
        <w:t>6.</w:t>
      </w:r>
      <w:r w:rsidRPr="005F5598">
        <w:rPr>
          <w:rFonts w:ascii="Times New Roman" w:eastAsia="Times New Roman" w:hAnsi="Times New Roman" w:cs="Times New Roman"/>
          <w:sz w:val="24"/>
          <w:szCs w:val="24"/>
          <w:lang w:eastAsia="ru-RU"/>
        </w:rPr>
        <w:tab/>
        <w:t xml:space="preserve">В. С. Лебедев, А. Д. </w:t>
      </w:r>
      <w:proofErr w:type="spellStart"/>
      <w:r w:rsidRPr="005F5598">
        <w:rPr>
          <w:rFonts w:ascii="Times New Roman" w:eastAsia="Times New Roman" w:hAnsi="Times New Roman" w:cs="Times New Roman"/>
          <w:sz w:val="24"/>
          <w:szCs w:val="24"/>
          <w:lang w:eastAsia="ru-RU"/>
        </w:rPr>
        <w:t>Кондорский</w:t>
      </w:r>
      <w:proofErr w:type="spellEnd"/>
      <w:r w:rsidRPr="005F5598">
        <w:rPr>
          <w:rFonts w:ascii="Times New Roman" w:eastAsia="Times New Roman" w:hAnsi="Times New Roman" w:cs="Times New Roman"/>
          <w:sz w:val="24"/>
          <w:szCs w:val="24"/>
          <w:lang w:eastAsia="ru-RU"/>
        </w:rPr>
        <w:t>, Оптика плазмон-экситонных наноструктур: теоретические модели и физические явления в системах металл/J-агрегат, УФН, Том, 195, № 1, сс. 50-93 (2025) DOI: 10.3367/UFNr.2024.08.039742</w:t>
      </w:r>
    </w:p>
    <w:p w14:paraId="204B46F4" w14:textId="2CA74B6D" w:rsidR="00900500" w:rsidRPr="0092564E" w:rsidRDefault="005F5598" w:rsidP="009303EB">
      <w:pPr>
        <w:pStyle w:val="a3"/>
        <w:numPr>
          <w:ilvl w:val="0"/>
          <w:numId w:val="1"/>
        </w:numPr>
        <w:spacing w:after="0" w:line="240" w:lineRule="auto"/>
        <w:contextualSpacing w:val="0"/>
        <w:jc w:val="both"/>
        <w:rPr>
          <w:rFonts w:ascii="Times New Roman" w:hAnsi="Times New Roman" w:cs="Times New Roman"/>
          <w:b/>
          <w:bCs/>
          <w:i/>
          <w:iCs/>
          <w:noProof/>
          <w:sz w:val="24"/>
          <w:szCs w:val="24"/>
          <w:lang w:eastAsia="ru-RU"/>
        </w:rPr>
      </w:pPr>
      <w:r w:rsidRPr="005F5598">
        <w:rPr>
          <w:rFonts w:ascii="Times New Roman" w:eastAsia="Times New Roman" w:hAnsi="Times New Roman" w:cs="Times New Roman"/>
          <w:b/>
          <w:bCs/>
          <w:i/>
          <w:iCs/>
          <w:sz w:val="24"/>
          <w:szCs w:val="24"/>
          <w:lang w:eastAsia="ru-RU"/>
        </w:rPr>
        <w:t>Эффекты плазмон-экситонного взаимодействия в металлоорганических наночастицах, состоящих из металлического ядра и оболочки молекулярных J-агрегатов красителей.</w:t>
      </w:r>
    </w:p>
    <w:p w14:paraId="7999230C" w14:textId="559F7C89" w:rsidR="001B7760" w:rsidRPr="00494099" w:rsidRDefault="001B7760" w:rsidP="001B7760">
      <w:pPr>
        <w:pStyle w:val="a3"/>
        <w:spacing w:after="0" w:line="240" w:lineRule="auto"/>
        <w:ind w:left="360"/>
        <w:contextualSpacing w:val="0"/>
        <w:jc w:val="both"/>
        <w:rPr>
          <w:rFonts w:ascii="Times New Roman" w:hAnsi="Times New Roman" w:cs="Times New Roman"/>
          <w:i/>
          <w:iCs/>
          <w:sz w:val="24"/>
          <w:szCs w:val="24"/>
          <w:u w:val="single"/>
        </w:rPr>
      </w:pPr>
      <w:r w:rsidRPr="00494099">
        <w:rPr>
          <w:rFonts w:ascii="Times New Roman" w:hAnsi="Times New Roman" w:cs="Times New Roman"/>
          <w:i/>
          <w:iCs/>
          <w:sz w:val="24"/>
          <w:szCs w:val="24"/>
          <w:u w:val="single"/>
        </w:rPr>
        <w:t>Вопросы к теме, которые требуется отразить в реферате:</w:t>
      </w:r>
    </w:p>
    <w:p w14:paraId="2BFA2D23" w14:textId="77777777" w:rsidR="005F5598" w:rsidRDefault="005F5598" w:rsidP="005F5598">
      <w:pPr>
        <w:pStyle w:val="Default"/>
        <w:numPr>
          <w:ilvl w:val="0"/>
          <w:numId w:val="17"/>
        </w:numPr>
        <w:spacing w:after="60"/>
      </w:pPr>
      <w:r>
        <w:t>Гибридные металлоорганические наночастицы “ядро-оболочка”.</w:t>
      </w:r>
    </w:p>
    <w:p w14:paraId="37A2547C" w14:textId="77777777" w:rsidR="005F5598" w:rsidRDefault="005F5598" w:rsidP="005F5598">
      <w:pPr>
        <w:pStyle w:val="Default"/>
        <w:numPr>
          <w:ilvl w:val="0"/>
          <w:numId w:val="17"/>
        </w:numPr>
        <w:spacing w:after="60"/>
      </w:pPr>
      <w:r>
        <w:t xml:space="preserve">Основы теоретического описания оптических свойств гибридных наночастиц “ядро-оболочка”. Обобщенная теория Ми. </w:t>
      </w:r>
      <w:proofErr w:type="spellStart"/>
      <w:r>
        <w:t>Квазистатическон</w:t>
      </w:r>
      <w:proofErr w:type="spellEnd"/>
      <w:r>
        <w:t xml:space="preserve"> приближение для </w:t>
      </w:r>
      <w:proofErr w:type="spellStart"/>
      <w:r>
        <w:t>расчнта</w:t>
      </w:r>
      <w:proofErr w:type="spellEnd"/>
      <w:r>
        <w:t xml:space="preserve"> сечений поглощения и рассеяния света гибридными наночастицами. </w:t>
      </w:r>
    </w:p>
    <w:p w14:paraId="698FD86F" w14:textId="77777777" w:rsidR="005F5598" w:rsidRDefault="005F5598" w:rsidP="005F5598">
      <w:pPr>
        <w:pStyle w:val="Default"/>
        <w:numPr>
          <w:ilvl w:val="0"/>
          <w:numId w:val="17"/>
        </w:numPr>
        <w:spacing w:after="60"/>
      </w:pPr>
      <w:r>
        <w:t xml:space="preserve">Плазмон-экситонное взаимодействие. Режимы плазмон-экситонной связи (слабая связь, сильная связь, </w:t>
      </w:r>
      <w:proofErr w:type="spellStart"/>
      <w:r>
        <w:t>ультрасильная</w:t>
      </w:r>
      <w:proofErr w:type="spellEnd"/>
      <w:r>
        <w:t xml:space="preserve"> связь). </w:t>
      </w:r>
    </w:p>
    <w:p w14:paraId="4E6F0DCA" w14:textId="3B1ADE7F" w:rsidR="005F5598" w:rsidRDefault="005F5598" w:rsidP="005F5598">
      <w:pPr>
        <w:pStyle w:val="Default"/>
        <w:numPr>
          <w:ilvl w:val="0"/>
          <w:numId w:val="17"/>
        </w:numPr>
        <w:spacing w:after="60"/>
      </w:pPr>
      <w:r>
        <w:t>Модели плазмон</w:t>
      </w:r>
      <w:r>
        <w:rPr>
          <w:lang w:val="en-US"/>
        </w:rPr>
        <w:t>-</w:t>
      </w:r>
      <w:r>
        <w:t xml:space="preserve">экситонной связи. Аналитическое описание частот гибридных мод двухслойной металлоорганической </w:t>
      </w:r>
      <w:proofErr w:type="spellStart"/>
      <w:r>
        <w:t>наночатицы</w:t>
      </w:r>
      <w:proofErr w:type="spellEnd"/>
      <w:r>
        <w:t xml:space="preserve">. Модель связанных осцилляторов. Формула </w:t>
      </w:r>
      <w:proofErr w:type="spellStart"/>
      <w:r>
        <w:t>Фано</w:t>
      </w:r>
      <w:proofErr w:type="spellEnd"/>
      <w:r>
        <w:t xml:space="preserve">. </w:t>
      </w:r>
    </w:p>
    <w:p w14:paraId="3B594AB3" w14:textId="1570D4B4" w:rsidR="001B7760" w:rsidRPr="00494099" w:rsidRDefault="005F5598" w:rsidP="005F5598">
      <w:pPr>
        <w:pStyle w:val="Default"/>
        <w:numPr>
          <w:ilvl w:val="0"/>
          <w:numId w:val="17"/>
        </w:numPr>
        <w:spacing w:after="60"/>
      </w:pPr>
      <w:r>
        <w:t>Влияние плазмон-экситонного на спектры поглощения и рассеяния света.</w:t>
      </w:r>
    </w:p>
    <w:p w14:paraId="57AFDD09" w14:textId="77777777" w:rsidR="001B7760" w:rsidRPr="0092564E" w:rsidRDefault="001B7760" w:rsidP="0092564E">
      <w:pPr>
        <w:spacing w:after="120" w:line="240" w:lineRule="auto"/>
        <w:ind w:left="284"/>
        <w:jc w:val="both"/>
        <w:rPr>
          <w:rFonts w:ascii="Times New Roman" w:hAnsi="Times New Roman" w:cs="Times New Roman"/>
          <w:b/>
          <w:sz w:val="24"/>
          <w:szCs w:val="24"/>
          <w:u w:val="single"/>
        </w:rPr>
      </w:pPr>
      <w:r w:rsidRPr="0092564E">
        <w:rPr>
          <w:rFonts w:ascii="Times New Roman" w:hAnsi="Times New Roman" w:cs="Times New Roman"/>
          <w:b/>
          <w:sz w:val="24"/>
          <w:szCs w:val="24"/>
          <w:u w:val="single"/>
        </w:rPr>
        <w:t xml:space="preserve">Литература </w:t>
      </w:r>
    </w:p>
    <w:p w14:paraId="5C270275"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t>1.</w:t>
      </w:r>
      <w:r w:rsidRPr="005F5598">
        <w:rPr>
          <w:rFonts w:ascii="Times New Roman" w:hAnsi="Times New Roman" w:cs="Times New Roman"/>
          <w:sz w:val="24"/>
          <w:szCs w:val="24"/>
        </w:rPr>
        <w:tab/>
        <w:t xml:space="preserve">В. С. Лебедев, А. Д. </w:t>
      </w:r>
      <w:proofErr w:type="spellStart"/>
      <w:r w:rsidRPr="005F5598">
        <w:rPr>
          <w:rFonts w:ascii="Times New Roman" w:hAnsi="Times New Roman" w:cs="Times New Roman"/>
          <w:sz w:val="24"/>
          <w:szCs w:val="24"/>
        </w:rPr>
        <w:t>Кондорский</w:t>
      </w:r>
      <w:proofErr w:type="spellEnd"/>
      <w:r w:rsidRPr="005F5598">
        <w:rPr>
          <w:rFonts w:ascii="Times New Roman" w:hAnsi="Times New Roman" w:cs="Times New Roman"/>
          <w:sz w:val="24"/>
          <w:szCs w:val="24"/>
        </w:rPr>
        <w:t xml:space="preserve">, Оптика плазмон-экситонных наноструктур: теоретические модели и физические явления в системах металл/J-агрегат, УФН, Том, 195, № 1, сс. 50-93 (2025) DOI: 10.3367/UFNr.2024.08.039742  </w:t>
      </w:r>
    </w:p>
    <w:p w14:paraId="5F961F90"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lastRenderedPageBreak/>
        <w:t>2.</w:t>
      </w:r>
      <w:r w:rsidRPr="005F5598">
        <w:rPr>
          <w:rFonts w:ascii="Times New Roman" w:hAnsi="Times New Roman" w:cs="Times New Roman"/>
          <w:sz w:val="24"/>
          <w:szCs w:val="24"/>
        </w:rPr>
        <w:tab/>
        <w:t xml:space="preserve">G.P. </w:t>
      </w:r>
      <w:proofErr w:type="spellStart"/>
      <w:r w:rsidRPr="005F5598">
        <w:rPr>
          <w:rFonts w:ascii="Times New Roman" w:hAnsi="Times New Roman" w:cs="Times New Roman"/>
          <w:sz w:val="24"/>
          <w:szCs w:val="24"/>
        </w:rPr>
        <w:t>Wiederrecht</w:t>
      </w:r>
      <w:proofErr w:type="spellEnd"/>
      <w:r w:rsidRPr="005F5598">
        <w:rPr>
          <w:rFonts w:ascii="Times New Roman" w:hAnsi="Times New Roman" w:cs="Times New Roman"/>
          <w:sz w:val="24"/>
          <w:szCs w:val="24"/>
        </w:rPr>
        <w:t xml:space="preserve">, G.A. </w:t>
      </w:r>
      <w:proofErr w:type="spellStart"/>
      <w:r w:rsidRPr="005F5598">
        <w:rPr>
          <w:rFonts w:ascii="Times New Roman" w:hAnsi="Times New Roman" w:cs="Times New Roman"/>
          <w:sz w:val="24"/>
          <w:szCs w:val="24"/>
        </w:rPr>
        <w:t>Wurtz</w:t>
      </w:r>
      <w:proofErr w:type="spellEnd"/>
      <w:r w:rsidRPr="005F5598">
        <w:rPr>
          <w:rFonts w:ascii="Times New Roman" w:hAnsi="Times New Roman" w:cs="Times New Roman"/>
          <w:sz w:val="24"/>
          <w:szCs w:val="24"/>
        </w:rPr>
        <w:t xml:space="preserve">, A. </w:t>
      </w:r>
      <w:proofErr w:type="spellStart"/>
      <w:r w:rsidRPr="005F5598">
        <w:rPr>
          <w:rFonts w:ascii="Times New Roman" w:hAnsi="Times New Roman" w:cs="Times New Roman"/>
          <w:sz w:val="24"/>
          <w:szCs w:val="24"/>
        </w:rPr>
        <w:t>Bouhelier</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Ultrafast</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hybrid</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plasmonics</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Chem</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Phys</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Lett</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Vol</w:t>
      </w:r>
      <w:proofErr w:type="spellEnd"/>
      <w:r w:rsidRPr="005F5598">
        <w:rPr>
          <w:rFonts w:ascii="Times New Roman" w:hAnsi="Times New Roman" w:cs="Times New Roman"/>
          <w:sz w:val="24"/>
          <w:szCs w:val="24"/>
        </w:rPr>
        <w:t xml:space="preserve">. 461, </w:t>
      </w:r>
      <w:proofErr w:type="spellStart"/>
      <w:r w:rsidRPr="005F5598">
        <w:rPr>
          <w:rFonts w:ascii="Times New Roman" w:hAnsi="Times New Roman" w:cs="Times New Roman"/>
          <w:sz w:val="24"/>
          <w:szCs w:val="24"/>
        </w:rPr>
        <w:t>pp</w:t>
      </w:r>
      <w:proofErr w:type="spellEnd"/>
      <w:r w:rsidRPr="005F5598">
        <w:rPr>
          <w:rFonts w:ascii="Times New Roman" w:hAnsi="Times New Roman" w:cs="Times New Roman"/>
          <w:sz w:val="24"/>
          <w:szCs w:val="24"/>
        </w:rPr>
        <w:t>. 171–179 (2008).</w:t>
      </w:r>
    </w:p>
    <w:p w14:paraId="1D45C815"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t>3.</w:t>
      </w:r>
      <w:r w:rsidRPr="005F5598">
        <w:rPr>
          <w:rFonts w:ascii="Times New Roman" w:hAnsi="Times New Roman" w:cs="Times New Roman"/>
          <w:sz w:val="24"/>
          <w:szCs w:val="24"/>
        </w:rPr>
        <w:tab/>
      </w:r>
      <w:proofErr w:type="spellStart"/>
      <w:r w:rsidRPr="005F5598">
        <w:rPr>
          <w:rFonts w:ascii="Times New Roman" w:hAnsi="Times New Roman" w:cs="Times New Roman"/>
          <w:sz w:val="24"/>
          <w:szCs w:val="24"/>
        </w:rPr>
        <w:t>В.С.Лебедев</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А.С.Медведев</w:t>
      </w:r>
      <w:proofErr w:type="spellEnd"/>
      <w:r w:rsidRPr="005F5598">
        <w:rPr>
          <w:rFonts w:ascii="Times New Roman" w:hAnsi="Times New Roman" w:cs="Times New Roman"/>
          <w:sz w:val="24"/>
          <w:szCs w:val="24"/>
        </w:rPr>
        <w:t xml:space="preserve">, Эффекты плазмон-экситонного взаимодействия при поглощении и рассеянии света двухслойными наночастицами металл/J-агрегат, Квантовая электроника, Том 42, № 8, сс. 701-713 (2012). </w:t>
      </w:r>
    </w:p>
    <w:p w14:paraId="19198F45"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t>4.</w:t>
      </w:r>
      <w:r w:rsidRPr="005F5598">
        <w:rPr>
          <w:rFonts w:ascii="Times New Roman" w:hAnsi="Times New Roman" w:cs="Times New Roman"/>
          <w:sz w:val="24"/>
          <w:szCs w:val="24"/>
        </w:rPr>
        <w:tab/>
      </w:r>
      <w:proofErr w:type="spellStart"/>
      <w:r w:rsidRPr="005F5598">
        <w:rPr>
          <w:rFonts w:ascii="Times New Roman" w:hAnsi="Times New Roman" w:cs="Times New Roman"/>
          <w:sz w:val="24"/>
          <w:szCs w:val="24"/>
        </w:rPr>
        <w:t>В.С.Лебедев</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А.С.Медведев</w:t>
      </w:r>
      <w:proofErr w:type="spellEnd"/>
      <w:r w:rsidRPr="005F5598">
        <w:rPr>
          <w:rFonts w:ascii="Times New Roman" w:hAnsi="Times New Roman" w:cs="Times New Roman"/>
          <w:sz w:val="24"/>
          <w:szCs w:val="24"/>
        </w:rPr>
        <w:t>, Оптические свойства трехслойных металлоорганических наночастиц с внешней оболочкой молекулярных J-агрегатов, Квантовая электроника, Том 43, № 11, сс.1065–1077 (2013).</w:t>
      </w:r>
    </w:p>
    <w:p w14:paraId="049A020B"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t>5.</w:t>
      </w:r>
      <w:r w:rsidRPr="005F5598">
        <w:rPr>
          <w:rFonts w:ascii="Times New Roman" w:hAnsi="Times New Roman" w:cs="Times New Roman"/>
          <w:sz w:val="24"/>
          <w:szCs w:val="24"/>
        </w:rPr>
        <w:tab/>
        <w:t xml:space="preserve">Б.И. Шапиро, Е.С. </w:t>
      </w:r>
      <w:proofErr w:type="spellStart"/>
      <w:r w:rsidRPr="005F5598">
        <w:rPr>
          <w:rFonts w:ascii="Times New Roman" w:hAnsi="Times New Roman" w:cs="Times New Roman"/>
          <w:sz w:val="24"/>
          <w:szCs w:val="24"/>
        </w:rPr>
        <w:t>Тышкунова</w:t>
      </w:r>
      <w:proofErr w:type="spellEnd"/>
      <w:r w:rsidRPr="005F5598">
        <w:rPr>
          <w:rFonts w:ascii="Times New Roman" w:hAnsi="Times New Roman" w:cs="Times New Roman"/>
          <w:sz w:val="24"/>
          <w:szCs w:val="24"/>
        </w:rPr>
        <w:t xml:space="preserve">, А.Д. </w:t>
      </w:r>
      <w:proofErr w:type="spellStart"/>
      <w:r w:rsidRPr="005F5598">
        <w:rPr>
          <w:rFonts w:ascii="Times New Roman" w:hAnsi="Times New Roman" w:cs="Times New Roman"/>
          <w:sz w:val="24"/>
          <w:szCs w:val="24"/>
        </w:rPr>
        <w:t>Кондорский</w:t>
      </w:r>
      <w:proofErr w:type="spellEnd"/>
      <w:r w:rsidRPr="005F5598">
        <w:rPr>
          <w:rFonts w:ascii="Times New Roman" w:hAnsi="Times New Roman" w:cs="Times New Roman"/>
          <w:sz w:val="24"/>
          <w:szCs w:val="24"/>
        </w:rPr>
        <w:t xml:space="preserve">, В.С. Лебедев, Поглощение света и плазмон-экситонное взаимодействие в трехслойных </w:t>
      </w:r>
      <w:proofErr w:type="spellStart"/>
      <w:r w:rsidRPr="005F5598">
        <w:rPr>
          <w:rFonts w:ascii="Times New Roman" w:hAnsi="Times New Roman" w:cs="Times New Roman"/>
          <w:sz w:val="24"/>
          <w:szCs w:val="24"/>
        </w:rPr>
        <w:t>наноcтержнях</w:t>
      </w:r>
      <w:proofErr w:type="spellEnd"/>
      <w:r w:rsidRPr="005F5598">
        <w:rPr>
          <w:rFonts w:ascii="Times New Roman" w:hAnsi="Times New Roman" w:cs="Times New Roman"/>
          <w:sz w:val="24"/>
          <w:szCs w:val="24"/>
        </w:rPr>
        <w:t xml:space="preserve"> с золотым ядром и внешней оболочкой молекулярных J- и H-агрегатов красителей, Квантовая электроника, Том 45, № 12, с. 1153-1160 (2015) DOI: 10.1070/QE2015v045n12ABEH015869</w:t>
      </w:r>
    </w:p>
    <w:p w14:paraId="234D0769"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t>6.</w:t>
      </w:r>
      <w:r w:rsidRPr="005F5598">
        <w:rPr>
          <w:rFonts w:ascii="Times New Roman" w:hAnsi="Times New Roman" w:cs="Times New Roman"/>
          <w:sz w:val="24"/>
          <w:szCs w:val="24"/>
        </w:rPr>
        <w:tab/>
        <w:t xml:space="preserve">В.С. Лебедев, А.С. Медведев, Поглощение и рассеяние света гибридными металлоорганическими наночастицами, В книге: "Нано-, пико- и фемтосекундная электроника и фотоника", Глава 6, </w:t>
      </w:r>
      <w:proofErr w:type="spellStart"/>
      <w:r w:rsidRPr="005F5598">
        <w:rPr>
          <w:rFonts w:ascii="Times New Roman" w:hAnsi="Times New Roman" w:cs="Times New Roman"/>
          <w:sz w:val="24"/>
          <w:szCs w:val="24"/>
        </w:rPr>
        <w:t>cc</w:t>
      </w:r>
      <w:proofErr w:type="spellEnd"/>
      <w:r w:rsidRPr="005F5598">
        <w:rPr>
          <w:rFonts w:ascii="Times New Roman" w:hAnsi="Times New Roman" w:cs="Times New Roman"/>
          <w:sz w:val="24"/>
          <w:szCs w:val="24"/>
        </w:rPr>
        <w:t>. 196-296, 2017 г., под редакцией Г.А. Месяца, Москва-Шанс, ISBN 978-599076-776-8.</w:t>
      </w:r>
    </w:p>
    <w:p w14:paraId="5D220F73" w14:textId="77777777" w:rsidR="005F5598" w:rsidRPr="005F5598" w:rsidRDefault="005F5598" w:rsidP="005F5598">
      <w:pPr>
        <w:autoSpaceDE w:val="0"/>
        <w:autoSpaceDN w:val="0"/>
        <w:adjustRightInd w:val="0"/>
        <w:spacing w:after="120" w:line="240" w:lineRule="auto"/>
        <w:ind w:left="352"/>
        <w:jc w:val="both"/>
        <w:rPr>
          <w:rFonts w:ascii="Times New Roman" w:hAnsi="Times New Roman" w:cs="Times New Roman"/>
          <w:sz w:val="24"/>
          <w:szCs w:val="24"/>
        </w:rPr>
      </w:pPr>
      <w:r w:rsidRPr="005F5598">
        <w:rPr>
          <w:rFonts w:ascii="Times New Roman" w:hAnsi="Times New Roman" w:cs="Times New Roman"/>
          <w:sz w:val="24"/>
          <w:szCs w:val="24"/>
        </w:rPr>
        <w:t>7.</w:t>
      </w:r>
      <w:r w:rsidRPr="005F5598">
        <w:rPr>
          <w:rFonts w:ascii="Times New Roman" w:hAnsi="Times New Roman" w:cs="Times New Roman"/>
          <w:sz w:val="24"/>
          <w:szCs w:val="24"/>
        </w:rPr>
        <w:tab/>
        <w:t xml:space="preserve">С.С. </w:t>
      </w:r>
      <w:proofErr w:type="spellStart"/>
      <w:r w:rsidRPr="005F5598">
        <w:rPr>
          <w:rFonts w:ascii="Times New Roman" w:hAnsi="Times New Roman" w:cs="Times New Roman"/>
          <w:sz w:val="24"/>
          <w:szCs w:val="24"/>
        </w:rPr>
        <w:t>Моритака</w:t>
      </w:r>
      <w:proofErr w:type="spellEnd"/>
      <w:r w:rsidRPr="005F5598">
        <w:rPr>
          <w:rFonts w:ascii="Times New Roman" w:hAnsi="Times New Roman" w:cs="Times New Roman"/>
          <w:sz w:val="24"/>
          <w:szCs w:val="24"/>
        </w:rPr>
        <w:t xml:space="preserve">, В.С. Лебедев, Влияние геометрических параметров и оптических констант трехслойных </w:t>
      </w:r>
      <w:proofErr w:type="spellStart"/>
      <w:r w:rsidRPr="005F5598">
        <w:rPr>
          <w:rFonts w:ascii="Times New Roman" w:hAnsi="Times New Roman" w:cs="Times New Roman"/>
          <w:sz w:val="24"/>
          <w:szCs w:val="24"/>
        </w:rPr>
        <w:t>металоорганических</w:t>
      </w:r>
      <w:proofErr w:type="spellEnd"/>
      <w:r w:rsidRPr="005F5598">
        <w:rPr>
          <w:rFonts w:ascii="Times New Roman" w:hAnsi="Times New Roman" w:cs="Times New Roman"/>
          <w:sz w:val="24"/>
          <w:szCs w:val="24"/>
        </w:rPr>
        <w:t xml:space="preserve"> </w:t>
      </w:r>
      <w:proofErr w:type="spellStart"/>
      <w:r w:rsidRPr="005F5598">
        <w:rPr>
          <w:rFonts w:ascii="Times New Roman" w:hAnsi="Times New Roman" w:cs="Times New Roman"/>
          <w:sz w:val="24"/>
          <w:szCs w:val="24"/>
        </w:rPr>
        <w:t>наносфер</w:t>
      </w:r>
      <w:proofErr w:type="spellEnd"/>
      <w:r w:rsidRPr="005F5598">
        <w:rPr>
          <w:rFonts w:ascii="Times New Roman" w:hAnsi="Times New Roman" w:cs="Times New Roman"/>
          <w:sz w:val="24"/>
          <w:szCs w:val="24"/>
        </w:rPr>
        <w:t xml:space="preserve"> на поведение их спектров поглощения, Краткие сообщения по физике ФИАН, № 12, СС. 112-120 (2023). </w:t>
      </w:r>
    </w:p>
    <w:p w14:paraId="10D8E3AC" w14:textId="7EB7937A" w:rsidR="001B7760" w:rsidRPr="0092564E" w:rsidRDefault="005F5598" w:rsidP="005F5598">
      <w:pPr>
        <w:autoSpaceDE w:val="0"/>
        <w:autoSpaceDN w:val="0"/>
        <w:adjustRightInd w:val="0"/>
        <w:spacing w:after="120" w:line="240" w:lineRule="auto"/>
        <w:ind w:left="352"/>
        <w:jc w:val="both"/>
        <w:rPr>
          <w:rFonts w:ascii="Times New Roman" w:eastAsia="Times New Roman" w:hAnsi="Times New Roman" w:cs="Times New Roman"/>
          <w:i/>
          <w:iCs/>
          <w:sz w:val="24"/>
          <w:szCs w:val="24"/>
          <w:lang w:eastAsia="ru-RU" w:bidi="si-LK"/>
        </w:rPr>
      </w:pPr>
      <w:r w:rsidRPr="005F5598">
        <w:rPr>
          <w:rFonts w:ascii="Times New Roman" w:hAnsi="Times New Roman" w:cs="Times New Roman"/>
          <w:sz w:val="24"/>
          <w:szCs w:val="24"/>
        </w:rPr>
        <w:t>8.</w:t>
      </w:r>
      <w:r w:rsidRPr="005F5598">
        <w:rPr>
          <w:rFonts w:ascii="Times New Roman" w:hAnsi="Times New Roman" w:cs="Times New Roman"/>
          <w:sz w:val="24"/>
          <w:szCs w:val="24"/>
        </w:rPr>
        <w:tab/>
        <w:t xml:space="preserve">С.С. </w:t>
      </w:r>
      <w:proofErr w:type="spellStart"/>
      <w:r w:rsidRPr="005F5598">
        <w:rPr>
          <w:rFonts w:ascii="Times New Roman" w:hAnsi="Times New Roman" w:cs="Times New Roman"/>
          <w:sz w:val="24"/>
          <w:szCs w:val="24"/>
        </w:rPr>
        <w:t>Моритака</w:t>
      </w:r>
      <w:proofErr w:type="spellEnd"/>
      <w:r w:rsidRPr="005F5598">
        <w:rPr>
          <w:rFonts w:ascii="Times New Roman" w:hAnsi="Times New Roman" w:cs="Times New Roman"/>
          <w:sz w:val="24"/>
          <w:szCs w:val="24"/>
        </w:rPr>
        <w:t xml:space="preserve">, В.С. Лебедев, Анализ спектров экстинкции и режимов </w:t>
      </w:r>
      <w:proofErr w:type="spellStart"/>
      <w:r w:rsidRPr="005F5598">
        <w:rPr>
          <w:rFonts w:ascii="Times New Roman" w:hAnsi="Times New Roman" w:cs="Times New Roman"/>
          <w:sz w:val="24"/>
          <w:szCs w:val="24"/>
        </w:rPr>
        <w:t>ближнепольной</w:t>
      </w:r>
      <w:proofErr w:type="spellEnd"/>
      <w:r w:rsidRPr="005F5598">
        <w:rPr>
          <w:rFonts w:ascii="Times New Roman" w:hAnsi="Times New Roman" w:cs="Times New Roman"/>
          <w:sz w:val="24"/>
          <w:szCs w:val="24"/>
        </w:rPr>
        <w:t xml:space="preserve"> электромагнитной связи в </w:t>
      </w:r>
      <w:proofErr w:type="spellStart"/>
      <w:r w:rsidRPr="005F5598">
        <w:rPr>
          <w:rFonts w:ascii="Times New Roman" w:hAnsi="Times New Roman" w:cs="Times New Roman"/>
          <w:sz w:val="24"/>
          <w:szCs w:val="24"/>
        </w:rPr>
        <w:t>плекситонных</w:t>
      </w:r>
      <w:proofErr w:type="spellEnd"/>
      <w:r w:rsidRPr="005F5598">
        <w:rPr>
          <w:rFonts w:ascii="Times New Roman" w:hAnsi="Times New Roman" w:cs="Times New Roman"/>
          <w:sz w:val="24"/>
          <w:szCs w:val="24"/>
        </w:rPr>
        <w:t xml:space="preserve"> наночастицах в модели связанных осцилляторов, Квантовая электроника, 54, № 6, сс. 362-370 (2024)</w:t>
      </w:r>
    </w:p>
    <w:p w14:paraId="59D22FA6" w14:textId="61AEB982" w:rsidR="009C6A58" w:rsidRPr="009C6A58" w:rsidRDefault="009C6A58" w:rsidP="005F6BD8">
      <w:pPr>
        <w:pStyle w:val="a3"/>
        <w:numPr>
          <w:ilvl w:val="0"/>
          <w:numId w:val="1"/>
        </w:numPr>
        <w:rPr>
          <w:rFonts w:ascii="Times New Roman" w:hAnsi="Times New Roman" w:cs="Times New Roman"/>
          <w:color w:val="000000"/>
          <w:sz w:val="24"/>
          <w:szCs w:val="24"/>
        </w:rPr>
      </w:pPr>
      <w:r w:rsidRPr="009C6A58">
        <w:rPr>
          <w:rFonts w:ascii="Times New Roman" w:hAnsi="Times New Roman" w:cs="Times New Roman"/>
          <w:b/>
          <w:bCs/>
          <w:i/>
          <w:iCs/>
          <w:sz w:val="24"/>
          <w:szCs w:val="24"/>
        </w:rPr>
        <w:t xml:space="preserve"> </w:t>
      </w:r>
      <w:r w:rsidR="005F5598" w:rsidRPr="005F5598">
        <w:rPr>
          <w:rFonts w:ascii="Times New Roman" w:hAnsi="Times New Roman" w:cs="Times New Roman"/>
          <w:b/>
          <w:bCs/>
          <w:i/>
          <w:iCs/>
          <w:sz w:val="24"/>
          <w:szCs w:val="24"/>
        </w:rPr>
        <w:t>Вывести формулу для дипольной силы действующей на поляризуемую микрочастицу</w:t>
      </w:r>
      <w:r w:rsidRPr="009C6A58">
        <w:rPr>
          <w:rFonts w:ascii="Times New Roman" w:hAnsi="Times New Roman" w:cs="Times New Roman"/>
          <w:b/>
          <w:bCs/>
          <w:i/>
          <w:iCs/>
          <w:sz w:val="24"/>
          <w:szCs w:val="24"/>
        </w:rPr>
        <w:t xml:space="preserve"> </w:t>
      </w:r>
    </w:p>
    <w:p w14:paraId="03D6BACF" w14:textId="5FC94EF2" w:rsidR="005F5598" w:rsidRDefault="005F5598" w:rsidP="005F6BD8">
      <w:pPr>
        <w:spacing w:after="0"/>
        <w:ind w:left="426"/>
        <w:rPr>
          <w:rFonts w:ascii="Times New Roman" w:hAnsi="Times New Roman" w:cs="Times New Roman"/>
          <w:color w:val="000000"/>
          <w:sz w:val="24"/>
          <w:szCs w:val="24"/>
        </w:rPr>
      </w:pPr>
      <w:r w:rsidRPr="00D03521">
        <w:rPr>
          <w:rFonts w:ascii="Times New Roman" w:hAnsi="Times New Roman" w:cs="Times New Roman"/>
          <w:noProof/>
          <w:sz w:val="28"/>
          <w:szCs w:val="28"/>
        </w:rPr>
        <w:drawing>
          <wp:inline distT="0" distB="0" distL="0" distR="0" wp14:anchorId="48E67926" wp14:editId="46A5A9FE">
            <wp:extent cx="5940425" cy="865505"/>
            <wp:effectExtent l="0" t="0" r="3175" b="0"/>
            <wp:docPr id="12" name="Рисунок 11">
              <a:extLst xmlns:a="http://schemas.openxmlformats.org/drawingml/2006/main">
                <a:ext uri="{FF2B5EF4-FFF2-40B4-BE49-F238E27FC236}">
                  <a16:creationId xmlns:a16="http://schemas.microsoft.com/office/drawing/2014/main" id="{B1D3171F-E4FE-47D6-9DD1-F665CD08E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a16="http://schemas.microsoft.com/office/drawing/2014/main" id="{B1D3171F-E4FE-47D6-9DD1-F665CD08EF08}"/>
                        </a:ext>
                      </a:extLst>
                    </pic:cNvPr>
                    <pic:cNvPicPr>
                      <a:picLocks noChangeAspect="1"/>
                    </pic:cNvPicPr>
                  </pic:nvPicPr>
                  <pic:blipFill>
                    <a:blip r:embed="rId7"/>
                    <a:stretch>
                      <a:fillRect/>
                    </a:stretch>
                  </pic:blipFill>
                  <pic:spPr>
                    <a:xfrm>
                      <a:off x="0" y="0"/>
                      <a:ext cx="5940425" cy="865505"/>
                    </a:xfrm>
                    <a:prstGeom prst="rect">
                      <a:avLst/>
                    </a:prstGeom>
                  </pic:spPr>
                </pic:pic>
              </a:graphicData>
            </a:graphic>
          </wp:inline>
        </w:drawing>
      </w:r>
    </w:p>
    <w:p w14:paraId="3B41B402" w14:textId="72DC8336" w:rsidR="005F5598" w:rsidRPr="005F5598" w:rsidRDefault="005F5598" w:rsidP="005F5598">
      <w:pPr>
        <w:spacing w:after="0"/>
        <w:ind w:left="426"/>
        <w:rPr>
          <w:rFonts w:ascii="Times New Roman" w:hAnsi="Times New Roman" w:cs="Times New Roman"/>
          <w:color w:val="000000"/>
          <w:sz w:val="24"/>
          <w:szCs w:val="24"/>
        </w:rPr>
      </w:pPr>
      <w:r w:rsidRPr="005F5598">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D"/>
      </w:r>
      <w:r>
        <w:rPr>
          <w:rFonts w:ascii="Times New Roman" w:hAnsi="Times New Roman" w:cs="Times New Roman"/>
          <w:color w:val="000000"/>
          <w:sz w:val="24"/>
          <w:szCs w:val="24"/>
        </w:rPr>
        <w:t xml:space="preserve"> </w:t>
      </w:r>
      <w:r w:rsidRPr="005F5598">
        <w:rPr>
          <w:rFonts w:ascii="Times New Roman" w:hAnsi="Times New Roman" w:cs="Times New Roman"/>
          <w:color w:val="000000"/>
          <w:sz w:val="24"/>
          <w:szCs w:val="24"/>
        </w:rPr>
        <w:t>- дипольный момент)</w:t>
      </w:r>
    </w:p>
    <w:p w14:paraId="21C6B3D2" w14:textId="62A37283" w:rsidR="005F6BD8" w:rsidRPr="005F6BD8" w:rsidRDefault="005F5598" w:rsidP="005F5598">
      <w:pPr>
        <w:spacing w:after="0"/>
        <w:ind w:left="426"/>
        <w:rPr>
          <w:rFonts w:ascii="Times New Roman" w:hAnsi="Times New Roman" w:cs="Times New Roman"/>
          <w:color w:val="000000"/>
          <w:sz w:val="24"/>
          <w:szCs w:val="24"/>
        </w:rPr>
      </w:pPr>
      <w:r w:rsidRPr="005F5598">
        <w:rPr>
          <w:rFonts w:ascii="Times New Roman" w:hAnsi="Times New Roman" w:cs="Times New Roman"/>
          <w:color w:val="000000"/>
          <w:sz w:val="24"/>
          <w:szCs w:val="24"/>
        </w:rPr>
        <w:t xml:space="preserve"> исходя из уравнения динамики 2 зарядов противоположного знака, образующих эту частицу. Предполагается, что заряды очень близки к друг другу (дипольное приближение)</w:t>
      </w:r>
    </w:p>
    <w:p w14:paraId="6F7ADDDA" w14:textId="76A7E345" w:rsidR="009C6A58" w:rsidRPr="005F6BD8" w:rsidRDefault="009C6A58" w:rsidP="005F6BD8">
      <w:pPr>
        <w:spacing w:after="0"/>
        <w:ind w:left="425"/>
        <w:rPr>
          <w:rFonts w:ascii="Times New Roman" w:hAnsi="Times New Roman" w:cs="Times New Roman"/>
          <w:b/>
          <w:bCs/>
          <w:color w:val="000000"/>
          <w:sz w:val="24"/>
          <w:szCs w:val="24"/>
          <w:u w:val="single"/>
        </w:rPr>
      </w:pPr>
      <w:r w:rsidRPr="005F6BD8">
        <w:rPr>
          <w:rFonts w:ascii="Times New Roman" w:hAnsi="Times New Roman" w:cs="Times New Roman"/>
          <w:b/>
          <w:bCs/>
          <w:color w:val="000000"/>
          <w:sz w:val="24"/>
          <w:szCs w:val="24"/>
          <w:u w:val="single"/>
        </w:rPr>
        <w:t>Литература</w:t>
      </w:r>
    </w:p>
    <w:p w14:paraId="1CB38B2C" w14:textId="73884029" w:rsidR="005F6BD8" w:rsidRDefault="005F5598" w:rsidP="005F6BD8">
      <w:pPr>
        <w:pStyle w:val="a3"/>
        <w:spacing w:after="0" w:line="240"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замыслу лектора, данная тема подразумевает индивидуальную работу аспиранта без использования литературы с опорой на </w:t>
      </w:r>
      <w:r w:rsidR="0071361F">
        <w:rPr>
          <w:rFonts w:ascii="Times New Roman" w:hAnsi="Times New Roman" w:cs="Times New Roman"/>
          <w:color w:val="000000"/>
          <w:sz w:val="24"/>
          <w:szCs w:val="24"/>
        </w:rPr>
        <w:t>базовые курсы по электродинамике и теории поля.</w:t>
      </w:r>
    </w:p>
    <w:p w14:paraId="339AC68E" w14:textId="77777777" w:rsidR="0071361F" w:rsidRDefault="0071361F" w:rsidP="009C6A58">
      <w:pPr>
        <w:pStyle w:val="a3"/>
        <w:numPr>
          <w:ilvl w:val="0"/>
          <w:numId w:val="1"/>
        </w:numPr>
        <w:rPr>
          <w:rFonts w:ascii="Times New Roman" w:hAnsi="Times New Roman" w:cs="Times New Roman"/>
          <w:b/>
          <w:bCs/>
          <w:i/>
          <w:iCs/>
          <w:sz w:val="24"/>
          <w:szCs w:val="24"/>
        </w:rPr>
      </w:pPr>
      <w:r w:rsidRPr="0071361F">
        <w:rPr>
          <w:rFonts w:ascii="Times New Roman" w:hAnsi="Times New Roman" w:cs="Times New Roman"/>
          <w:b/>
          <w:bCs/>
          <w:i/>
          <w:iCs/>
          <w:sz w:val="24"/>
          <w:szCs w:val="24"/>
        </w:rPr>
        <w:t>Проанализировать силы, действующие на тела, которые находятся в среде, состоящей из быстро, беспорядочн</w:t>
      </w:r>
      <w:r>
        <w:rPr>
          <w:rFonts w:ascii="Times New Roman" w:hAnsi="Times New Roman" w:cs="Times New Roman"/>
          <w:b/>
          <w:bCs/>
          <w:i/>
          <w:iCs/>
          <w:sz w:val="24"/>
          <w:szCs w:val="24"/>
        </w:rPr>
        <w:t>о</w:t>
      </w:r>
      <w:r w:rsidRPr="0071361F">
        <w:rPr>
          <w:rFonts w:ascii="Times New Roman" w:hAnsi="Times New Roman" w:cs="Times New Roman"/>
          <w:b/>
          <w:bCs/>
          <w:i/>
          <w:iCs/>
          <w:sz w:val="24"/>
          <w:szCs w:val="24"/>
        </w:rPr>
        <w:t xml:space="preserve"> и прямолинейно движущихся очень маленьких частиц, которые при отражении от тел замедляются, то есть их импульс уменьшается. </w:t>
      </w:r>
    </w:p>
    <w:p w14:paraId="0806B4F2" w14:textId="46BF4A86" w:rsidR="009C6A58" w:rsidRPr="0071361F" w:rsidRDefault="0071361F" w:rsidP="0071361F">
      <w:pPr>
        <w:pStyle w:val="a3"/>
        <w:ind w:left="360"/>
        <w:rPr>
          <w:rFonts w:ascii="Times New Roman" w:hAnsi="Times New Roman" w:cs="Times New Roman"/>
          <w:sz w:val="24"/>
          <w:szCs w:val="24"/>
        </w:rPr>
      </w:pPr>
      <w:r w:rsidRPr="0071361F">
        <w:rPr>
          <w:rFonts w:ascii="Times New Roman" w:hAnsi="Times New Roman" w:cs="Times New Roman"/>
          <w:sz w:val="24"/>
          <w:szCs w:val="24"/>
        </w:rPr>
        <w:t xml:space="preserve">Показать, что силы между двумя сферическими телами являются силами притяжения, обратно пропорциональными квадрату расстоянию между частицами. Найти зависимость сил от размеров тел предполагая, что они сферические. Оценить параметры случайно движущихся частиц, которые нужны для того, чтобы получить </w:t>
      </w:r>
      <w:r w:rsidRPr="0071361F">
        <w:rPr>
          <w:rFonts w:ascii="Times New Roman" w:hAnsi="Times New Roman" w:cs="Times New Roman"/>
          <w:sz w:val="24"/>
          <w:szCs w:val="24"/>
        </w:rPr>
        <w:lastRenderedPageBreak/>
        <w:t>гравитационную постоянную. Какие проблемы возникают при таком описании? Какими силы будут в случае трех сферических частиц?</w:t>
      </w:r>
      <w:r w:rsidR="009C6A58" w:rsidRPr="0071361F">
        <w:rPr>
          <w:rFonts w:ascii="Times New Roman" w:hAnsi="Times New Roman" w:cs="Times New Roman"/>
          <w:sz w:val="24"/>
          <w:szCs w:val="24"/>
        </w:rPr>
        <w:t xml:space="preserve"> </w:t>
      </w:r>
    </w:p>
    <w:p w14:paraId="708E2CA8" w14:textId="77777777" w:rsidR="005F6BD8" w:rsidRPr="005F6BD8" w:rsidRDefault="005F6BD8" w:rsidP="005F6BD8">
      <w:pPr>
        <w:pStyle w:val="a3"/>
        <w:spacing w:after="0"/>
        <w:ind w:left="360"/>
        <w:rPr>
          <w:rFonts w:ascii="Times New Roman" w:hAnsi="Times New Roman" w:cs="Times New Roman"/>
          <w:b/>
          <w:bCs/>
          <w:color w:val="000000"/>
          <w:sz w:val="24"/>
          <w:szCs w:val="24"/>
          <w:u w:val="single"/>
          <w:lang w:val="en-US"/>
        </w:rPr>
      </w:pPr>
      <w:r w:rsidRPr="005F6BD8">
        <w:rPr>
          <w:rFonts w:ascii="Times New Roman" w:hAnsi="Times New Roman" w:cs="Times New Roman"/>
          <w:b/>
          <w:bCs/>
          <w:color w:val="000000"/>
          <w:sz w:val="24"/>
          <w:szCs w:val="24"/>
          <w:u w:val="single"/>
        </w:rPr>
        <w:t>Литература</w:t>
      </w:r>
    </w:p>
    <w:p w14:paraId="49F2F4D2" w14:textId="0C5B8FE3" w:rsidR="005F6BD8" w:rsidRPr="005F6BD8" w:rsidRDefault="0071361F" w:rsidP="005F6BD8">
      <w:pPr>
        <w:pStyle w:val="a3"/>
        <w:spacing w:after="0" w:line="240" w:lineRule="auto"/>
        <w:ind w:left="360"/>
        <w:contextualSpacing w:val="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По замыслу лектора, данная тема подразумевает индивидуальную работу аспиранта без использования литературы с опорой на базовые курсы по </w:t>
      </w:r>
      <w:r>
        <w:rPr>
          <w:rFonts w:ascii="Times New Roman" w:hAnsi="Times New Roman" w:cs="Times New Roman"/>
          <w:color w:val="000000"/>
          <w:sz w:val="24"/>
          <w:szCs w:val="24"/>
        </w:rPr>
        <w:t>механике</w:t>
      </w:r>
      <w:r>
        <w:rPr>
          <w:rFonts w:ascii="Times New Roman" w:hAnsi="Times New Roman" w:cs="Times New Roman"/>
          <w:color w:val="000000"/>
          <w:sz w:val="24"/>
          <w:szCs w:val="24"/>
        </w:rPr>
        <w:t>.</w:t>
      </w:r>
    </w:p>
    <w:p w14:paraId="75CCD557" w14:textId="39CB8C28" w:rsidR="005F6BD8" w:rsidRPr="009C6A58" w:rsidRDefault="0071361F" w:rsidP="005F6BD8">
      <w:pPr>
        <w:pStyle w:val="a3"/>
        <w:numPr>
          <w:ilvl w:val="0"/>
          <w:numId w:val="1"/>
        </w:numPr>
        <w:rPr>
          <w:rFonts w:ascii="Times New Roman" w:hAnsi="Times New Roman" w:cs="Times New Roman"/>
          <w:b/>
          <w:bCs/>
          <w:i/>
          <w:iCs/>
          <w:sz w:val="24"/>
          <w:szCs w:val="24"/>
        </w:rPr>
      </w:pPr>
      <w:r w:rsidRPr="0071361F">
        <w:rPr>
          <w:rFonts w:ascii="Times New Roman" w:hAnsi="Times New Roman" w:cs="Times New Roman"/>
          <w:b/>
          <w:bCs/>
          <w:i/>
          <w:iCs/>
          <w:sz w:val="24"/>
          <w:szCs w:val="24"/>
        </w:rPr>
        <w:t>Структура фотонного кристалла. Запрещенные зоны. Влияние поляризации. Методы увеличения ширины запрещенной зоны. Примеры трехмерных фотонных кристаллов.</w:t>
      </w:r>
      <w:r w:rsidR="005F6BD8" w:rsidRPr="009C6A58">
        <w:rPr>
          <w:rFonts w:ascii="Times New Roman" w:hAnsi="Times New Roman" w:cs="Times New Roman"/>
          <w:b/>
          <w:bCs/>
          <w:i/>
          <w:iCs/>
          <w:sz w:val="24"/>
          <w:szCs w:val="24"/>
        </w:rPr>
        <w:t xml:space="preserve"> </w:t>
      </w:r>
    </w:p>
    <w:p w14:paraId="1372E886" w14:textId="77777777" w:rsidR="005F6BD8" w:rsidRPr="005F6BD8" w:rsidRDefault="005F6BD8" w:rsidP="005F6BD8">
      <w:pPr>
        <w:pStyle w:val="a3"/>
        <w:spacing w:after="0"/>
        <w:ind w:left="360"/>
        <w:rPr>
          <w:rFonts w:ascii="Times New Roman" w:hAnsi="Times New Roman" w:cs="Times New Roman"/>
          <w:b/>
          <w:bCs/>
          <w:color w:val="000000"/>
          <w:sz w:val="24"/>
          <w:szCs w:val="24"/>
          <w:u w:val="single"/>
          <w:lang w:val="en-US"/>
        </w:rPr>
      </w:pPr>
      <w:r w:rsidRPr="005F6BD8">
        <w:rPr>
          <w:rFonts w:ascii="Times New Roman" w:hAnsi="Times New Roman" w:cs="Times New Roman"/>
          <w:b/>
          <w:bCs/>
          <w:color w:val="000000"/>
          <w:sz w:val="24"/>
          <w:szCs w:val="24"/>
          <w:u w:val="single"/>
        </w:rPr>
        <w:t>Литература</w:t>
      </w:r>
    </w:p>
    <w:p w14:paraId="3D7E0196" w14:textId="77777777" w:rsidR="0071361F" w:rsidRPr="0071361F" w:rsidRDefault="0071361F" w:rsidP="0071361F">
      <w:pPr>
        <w:pStyle w:val="a3"/>
        <w:spacing w:after="0" w:line="240" w:lineRule="auto"/>
        <w:ind w:left="360"/>
        <w:jc w:val="both"/>
        <w:rPr>
          <w:rFonts w:ascii="Times New Roman" w:hAnsi="Times New Roman" w:cs="Times New Roman"/>
          <w:color w:val="000000"/>
          <w:sz w:val="24"/>
          <w:szCs w:val="24"/>
          <w:lang w:val="en-US"/>
        </w:rPr>
      </w:pPr>
      <w:r w:rsidRPr="0071361F">
        <w:rPr>
          <w:rFonts w:ascii="Times New Roman" w:hAnsi="Times New Roman" w:cs="Times New Roman"/>
          <w:color w:val="000000"/>
          <w:sz w:val="24"/>
          <w:szCs w:val="24"/>
          <w:lang w:val="en-US"/>
        </w:rPr>
        <w:t>•</w:t>
      </w:r>
      <w:r w:rsidRPr="0071361F">
        <w:rPr>
          <w:rFonts w:ascii="Times New Roman" w:hAnsi="Times New Roman" w:cs="Times New Roman"/>
          <w:color w:val="000000"/>
          <w:sz w:val="24"/>
          <w:szCs w:val="24"/>
          <w:lang w:val="en-US"/>
        </w:rPr>
        <w:tab/>
        <w:t xml:space="preserve">J. D. </w:t>
      </w:r>
      <w:proofErr w:type="spellStart"/>
      <w:r w:rsidRPr="0071361F">
        <w:rPr>
          <w:rFonts w:ascii="Times New Roman" w:hAnsi="Times New Roman" w:cs="Times New Roman"/>
          <w:color w:val="000000"/>
          <w:sz w:val="24"/>
          <w:szCs w:val="24"/>
          <w:lang w:val="en-US"/>
        </w:rPr>
        <w:t>Joannopoulos</w:t>
      </w:r>
      <w:proofErr w:type="spellEnd"/>
      <w:r w:rsidRPr="0071361F">
        <w:rPr>
          <w:rFonts w:ascii="Times New Roman" w:hAnsi="Times New Roman" w:cs="Times New Roman"/>
          <w:color w:val="000000"/>
          <w:sz w:val="24"/>
          <w:szCs w:val="24"/>
          <w:lang w:val="en-US"/>
        </w:rPr>
        <w:t>, S. G. Johnson, J. N. Winn, and R. D. Meade, Photonic Crystals: Molding the Flow of Light, 2nd edition, PUP 2008</w:t>
      </w:r>
    </w:p>
    <w:p w14:paraId="67E311C7" w14:textId="260FA9EA" w:rsidR="005F6BD8" w:rsidRPr="005F6BD8" w:rsidRDefault="0071361F" w:rsidP="0071361F">
      <w:pPr>
        <w:pStyle w:val="a3"/>
        <w:spacing w:after="0" w:line="240" w:lineRule="auto"/>
        <w:ind w:left="360"/>
        <w:contextualSpacing w:val="0"/>
        <w:jc w:val="both"/>
        <w:rPr>
          <w:rFonts w:ascii="Times New Roman" w:hAnsi="Times New Roman" w:cs="Times New Roman"/>
          <w:color w:val="000000"/>
          <w:sz w:val="24"/>
          <w:szCs w:val="24"/>
        </w:rPr>
      </w:pPr>
      <w:r w:rsidRPr="0071361F">
        <w:rPr>
          <w:rFonts w:ascii="Times New Roman" w:hAnsi="Times New Roman" w:cs="Times New Roman"/>
          <w:color w:val="000000"/>
          <w:sz w:val="24"/>
          <w:szCs w:val="24"/>
          <w:lang w:val="en-US"/>
        </w:rPr>
        <w:t>•</w:t>
      </w:r>
      <w:r w:rsidRPr="0071361F">
        <w:rPr>
          <w:rFonts w:ascii="Times New Roman" w:hAnsi="Times New Roman" w:cs="Times New Roman"/>
          <w:color w:val="000000"/>
          <w:sz w:val="24"/>
          <w:szCs w:val="24"/>
          <w:lang w:val="en-US"/>
        </w:rPr>
        <w:tab/>
        <w:t xml:space="preserve">K. Busch, S. </w:t>
      </w:r>
      <w:proofErr w:type="spellStart"/>
      <w:r w:rsidRPr="0071361F">
        <w:rPr>
          <w:rFonts w:ascii="Times New Roman" w:hAnsi="Times New Roman" w:cs="Times New Roman"/>
          <w:color w:val="000000"/>
          <w:sz w:val="24"/>
          <w:szCs w:val="24"/>
          <w:lang w:val="en-US"/>
        </w:rPr>
        <w:t>Lolkes</w:t>
      </w:r>
      <w:proofErr w:type="spellEnd"/>
      <w:r w:rsidRPr="0071361F">
        <w:rPr>
          <w:rFonts w:ascii="Times New Roman" w:hAnsi="Times New Roman" w:cs="Times New Roman"/>
          <w:color w:val="000000"/>
          <w:sz w:val="24"/>
          <w:szCs w:val="24"/>
          <w:lang w:val="en-US"/>
        </w:rPr>
        <w:t xml:space="preserve">, R. B. </w:t>
      </w:r>
      <w:proofErr w:type="spellStart"/>
      <w:r w:rsidRPr="0071361F">
        <w:rPr>
          <w:rFonts w:ascii="Times New Roman" w:hAnsi="Times New Roman" w:cs="Times New Roman"/>
          <w:color w:val="000000"/>
          <w:sz w:val="24"/>
          <w:szCs w:val="24"/>
          <w:lang w:val="en-US"/>
        </w:rPr>
        <w:t>Wehrspohn</w:t>
      </w:r>
      <w:proofErr w:type="spellEnd"/>
      <w:r w:rsidRPr="0071361F">
        <w:rPr>
          <w:rFonts w:ascii="Times New Roman" w:hAnsi="Times New Roman" w:cs="Times New Roman"/>
          <w:color w:val="000000"/>
          <w:sz w:val="24"/>
          <w:szCs w:val="24"/>
          <w:lang w:val="en-US"/>
        </w:rPr>
        <w:t>, H. Foll, Photonic Crystals: Advances in Design, Fabrication, and Characterization, Wiley 2006</w:t>
      </w:r>
    </w:p>
    <w:p w14:paraId="6B1B773F" w14:textId="7CA002E7" w:rsidR="005F6BD8" w:rsidRPr="009C6A58" w:rsidRDefault="0071361F" w:rsidP="005F6BD8">
      <w:pPr>
        <w:pStyle w:val="a3"/>
        <w:numPr>
          <w:ilvl w:val="0"/>
          <w:numId w:val="1"/>
        </w:numPr>
        <w:rPr>
          <w:rFonts w:ascii="Times New Roman" w:hAnsi="Times New Roman" w:cs="Times New Roman"/>
          <w:b/>
          <w:bCs/>
          <w:i/>
          <w:iCs/>
          <w:sz w:val="24"/>
          <w:szCs w:val="24"/>
        </w:rPr>
      </w:pPr>
      <w:proofErr w:type="spellStart"/>
      <w:r w:rsidRPr="0071361F">
        <w:rPr>
          <w:rFonts w:ascii="Times New Roman" w:hAnsi="Times New Roman" w:cs="Times New Roman"/>
          <w:b/>
          <w:bCs/>
          <w:i/>
          <w:iCs/>
          <w:sz w:val="24"/>
          <w:szCs w:val="24"/>
        </w:rPr>
        <w:t>Фотоннокристаллическое</w:t>
      </w:r>
      <w:proofErr w:type="spellEnd"/>
      <w:r w:rsidRPr="0071361F">
        <w:rPr>
          <w:rFonts w:ascii="Times New Roman" w:hAnsi="Times New Roman" w:cs="Times New Roman"/>
          <w:b/>
          <w:bCs/>
          <w:i/>
          <w:iCs/>
          <w:sz w:val="24"/>
          <w:szCs w:val="24"/>
        </w:rPr>
        <w:t xml:space="preserve"> оптоволокно (ФКО). Типы применяемых ФКО, их свойства и преимущества. </w:t>
      </w:r>
      <w:proofErr w:type="spellStart"/>
      <w:r w:rsidRPr="0071361F">
        <w:rPr>
          <w:rFonts w:ascii="Times New Roman" w:hAnsi="Times New Roman" w:cs="Times New Roman"/>
          <w:b/>
          <w:bCs/>
          <w:i/>
          <w:iCs/>
          <w:sz w:val="24"/>
          <w:szCs w:val="24"/>
        </w:rPr>
        <w:t>Одномодовое</w:t>
      </w:r>
      <w:proofErr w:type="spellEnd"/>
      <w:r w:rsidRPr="0071361F">
        <w:rPr>
          <w:rFonts w:ascii="Times New Roman" w:hAnsi="Times New Roman" w:cs="Times New Roman"/>
          <w:b/>
          <w:bCs/>
          <w:i/>
          <w:iCs/>
          <w:sz w:val="24"/>
          <w:szCs w:val="24"/>
        </w:rPr>
        <w:t xml:space="preserve"> волокно. Основные механизмы потерь в ФКО.</w:t>
      </w:r>
      <w:r w:rsidR="005F6BD8" w:rsidRPr="009C6A58">
        <w:rPr>
          <w:rFonts w:ascii="Times New Roman" w:hAnsi="Times New Roman" w:cs="Times New Roman"/>
          <w:b/>
          <w:bCs/>
          <w:i/>
          <w:iCs/>
          <w:sz w:val="24"/>
          <w:szCs w:val="24"/>
        </w:rPr>
        <w:t xml:space="preserve"> </w:t>
      </w:r>
    </w:p>
    <w:p w14:paraId="10957872" w14:textId="77777777" w:rsidR="005F6BD8" w:rsidRPr="005F6BD8" w:rsidRDefault="005F6BD8" w:rsidP="005F6BD8">
      <w:pPr>
        <w:pStyle w:val="a3"/>
        <w:spacing w:after="0"/>
        <w:ind w:left="360"/>
        <w:rPr>
          <w:rFonts w:ascii="Times New Roman" w:hAnsi="Times New Roman" w:cs="Times New Roman"/>
          <w:b/>
          <w:bCs/>
          <w:color w:val="000000"/>
          <w:sz w:val="24"/>
          <w:szCs w:val="24"/>
          <w:u w:val="single"/>
          <w:lang w:val="en-US"/>
        </w:rPr>
      </w:pPr>
      <w:r w:rsidRPr="005F6BD8">
        <w:rPr>
          <w:rFonts w:ascii="Times New Roman" w:hAnsi="Times New Roman" w:cs="Times New Roman"/>
          <w:b/>
          <w:bCs/>
          <w:color w:val="000000"/>
          <w:sz w:val="24"/>
          <w:szCs w:val="24"/>
          <w:u w:val="single"/>
        </w:rPr>
        <w:t>Литература</w:t>
      </w:r>
    </w:p>
    <w:p w14:paraId="5097ECE9" w14:textId="77777777" w:rsidR="0071361F" w:rsidRPr="0071361F" w:rsidRDefault="0071361F" w:rsidP="0071361F">
      <w:pPr>
        <w:pStyle w:val="a3"/>
        <w:spacing w:after="0" w:line="240" w:lineRule="auto"/>
        <w:ind w:left="360"/>
        <w:jc w:val="both"/>
        <w:rPr>
          <w:rFonts w:ascii="Times New Roman" w:hAnsi="Times New Roman" w:cs="Times New Roman"/>
          <w:color w:val="000000"/>
          <w:sz w:val="24"/>
          <w:szCs w:val="24"/>
        </w:rPr>
      </w:pPr>
      <w:r w:rsidRPr="0071361F">
        <w:rPr>
          <w:rFonts w:ascii="Times New Roman" w:hAnsi="Times New Roman" w:cs="Times New Roman"/>
          <w:color w:val="000000"/>
          <w:sz w:val="24"/>
          <w:szCs w:val="24"/>
        </w:rPr>
        <w:t>•</w:t>
      </w:r>
      <w:r w:rsidRPr="0071361F">
        <w:rPr>
          <w:rFonts w:ascii="Times New Roman" w:hAnsi="Times New Roman" w:cs="Times New Roman"/>
          <w:color w:val="000000"/>
          <w:sz w:val="24"/>
          <w:szCs w:val="24"/>
        </w:rPr>
        <w:tab/>
        <w:t xml:space="preserve">J. D. </w:t>
      </w:r>
      <w:proofErr w:type="spellStart"/>
      <w:r w:rsidRPr="0071361F">
        <w:rPr>
          <w:rFonts w:ascii="Times New Roman" w:hAnsi="Times New Roman" w:cs="Times New Roman"/>
          <w:color w:val="000000"/>
          <w:sz w:val="24"/>
          <w:szCs w:val="24"/>
        </w:rPr>
        <w:t>Joannopoulos</w:t>
      </w:r>
      <w:proofErr w:type="spellEnd"/>
      <w:r w:rsidRPr="0071361F">
        <w:rPr>
          <w:rFonts w:ascii="Times New Roman" w:hAnsi="Times New Roman" w:cs="Times New Roman"/>
          <w:color w:val="000000"/>
          <w:sz w:val="24"/>
          <w:szCs w:val="24"/>
        </w:rPr>
        <w:t xml:space="preserve">, S. G. Johnson, J. N. </w:t>
      </w:r>
      <w:proofErr w:type="spellStart"/>
      <w:r w:rsidRPr="0071361F">
        <w:rPr>
          <w:rFonts w:ascii="Times New Roman" w:hAnsi="Times New Roman" w:cs="Times New Roman"/>
          <w:color w:val="000000"/>
          <w:sz w:val="24"/>
          <w:szCs w:val="24"/>
        </w:rPr>
        <w:t>Winn</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and</w:t>
      </w:r>
      <w:proofErr w:type="spellEnd"/>
      <w:r w:rsidRPr="0071361F">
        <w:rPr>
          <w:rFonts w:ascii="Times New Roman" w:hAnsi="Times New Roman" w:cs="Times New Roman"/>
          <w:color w:val="000000"/>
          <w:sz w:val="24"/>
          <w:szCs w:val="24"/>
        </w:rPr>
        <w:t xml:space="preserve"> R. D. </w:t>
      </w:r>
      <w:proofErr w:type="spellStart"/>
      <w:r w:rsidRPr="0071361F">
        <w:rPr>
          <w:rFonts w:ascii="Times New Roman" w:hAnsi="Times New Roman" w:cs="Times New Roman"/>
          <w:color w:val="000000"/>
          <w:sz w:val="24"/>
          <w:szCs w:val="24"/>
        </w:rPr>
        <w:t>Meade</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Photonic</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Crystals</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Molding</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the</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Flow</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of</w:t>
      </w:r>
      <w:proofErr w:type="spellEnd"/>
      <w:r w:rsidRPr="0071361F">
        <w:rPr>
          <w:rFonts w:ascii="Times New Roman" w:hAnsi="Times New Roman" w:cs="Times New Roman"/>
          <w:color w:val="000000"/>
          <w:sz w:val="24"/>
          <w:szCs w:val="24"/>
        </w:rPr>
        <w:t xml:space="preserve"> Light, 2nd </w:t>
      </w:r>
      <w:proofErr w:type="spellStart"/>
      <w:r w:rsidRPr="0071361F">
        <w:rPr>
          <w:rFonts w:ascii="Times New Roman" w:hAnsi="Times New Roman" w:cs="Times New Roman"/>
          <w:color w:val="000000"/>
          <w:sz w:val="24"/>
          <w:szCs w:val="24"/>
        </w:rPr>
        <w:t>edition</w:t>
      </w:r>
      <w:proofErr w:type="spellEnd"/>
      <w:r w:rsidRPr="0071361F">
        <w:rPr>
          <w:rFonts w:ascii="Times New Roman" w:hAnsi="Times New Roman" w:cs="Times New Roman"/>
          <w:color w:val="000000"/>
          <w:sz w:val="24"/>
          <w:szCs w:val="24"/>
        </w:rPr>
        <w:t>, PUP 2008</w:t>
      </w:r>
    </w:p>
    <w:p w14:paraId="6F68929D" w14:textId="77777777" w:rsidR="0071361F" w:rsidRPr="0071361F" w:rsidRDefault="0071361F" w:rsidP="0071361F">
      <w:pPr>
        <w:pStyle w:val="a3"/>
        <w:spacing w:after="0" w:line="240" w:lineRule="auto"/>
        <w:ind w:left="360"/>
        <w:jc w:val="both"/>
        <w:rPr>
          <w:rFonts w:ascii="Times New Roman" w:hAnsi="Times New Roman" w:cs="Times New Roman"/>
          <w:color w:val="000000"/>
          <w:sz w:val="24"/>
          <w:szCs w:val="24"/>
        </w:rPr>
      </w:pPr>
      <w:r w:rsidRPr="0071361F">
        <w:rPr>
          <w:rFonts w:ascii="Times New Roman" w:hAnsi="Times New Roman" w:cs="Times New Roman"/>
          <w:color w:val="000000"/>
          <w:sz w:val="24"/>
          <w:szCs w:val="24"/>
        </w:rPr>
        <w:t>•</w:t>
      </w:r>
      <w:r w:rsidRPr="0071361F">
        <w:rPr>
          <w:rFonts w:ascii="Times New Roman" w:hAnsi="Times New Roman" w:cs="Times New Roman"/>
          <w:color w:val="000000"/>
          <w:sz w:val="24"/>
          <w:szCs w:val="24"/>
        </w:rPr>
        <w:tab/>
        <w:t xml:space="preserve">F. </w:t>
      </w:r>
      <w:proofErr w:type="spellStart"/>
      <w:r w:rsidRPr="0071361F">
        <w:rPr>
          <w:rFonts w:ascii="Times New Roman" w:hAnsi="Times New Roman" w:cs="Times New Roman"/>
          <w:color w:val="000000"/>
          <w:sz w:val="24"/>
          <w:szCs w:val="24"/>
        </w:rPr>
        <w:t>Poli</w:t>
      </w:r>
      <w:proofErr w:type="spellEnd"/>
      <w:r w:rsidRPr="0071361F">
        <w:rPr>
          <w:rFonts w:ascii="Times New Roman" w:hAnsi="Times New Roman" w:cs="Times New Roman"/>
          <w:color w:val="000000"/>
          <w:sz w:val="24"/>
          <w:szCs w:val="24"/>
        </w:rPr>
        <w:t xml:space="preserve">, A. </w:t>
      </w:r>
      <w:proofErr w:type="spellStart"/>
      <w:r w:rsidRPr="0071361F">
        <w:rPr>
          <w:rFonts w:ascii="Times New Roman" w:hAnsi="Times New Roman" w:cs="Times New Roman"/>
          <w:color w:val="000000"/>
          <w:sz w:val="24"/>
          <w:szCs w:val="24"/>
        </w:rPr>
        <w:t>Cucinotta</w:t>
      </w:r>
      <w:proofErr w:type="spellEnd"/>
      <w:r w:rsidRPr="0071361F">
        <w:rPr>
          <w:rFonts w:ascii="Times New Roman" w:hAnsi="Times New Roman" w:cs="Times New Roman"/>
          <w:color w:val="000000"/>
          <w:sz w:val="24"/>
          <w:szCs w:val="24"/>
        </w:rPr>
        <w:t xml:space="preserve">, S. </w:t>
      </w:r>
      <w:proofErr w:type="spellStart"/>
      <w:r w:rsidRPr="0071361F">
        <w:rPr>
          <w:rFonts w:ascii="Times New Roman" w:hAnsi="Times New Roman" w:cs="Times New Roman"/>
          <w:color w:val="000000"/>
          <w:sz w:val="24"/>
          <w:szCs w:val="24"/>
        </w:rPr>
        <w:t>Selleri</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Photonic</w:t>
      </w:r>
      <w:proofErr w:type="spellEnd"/>
      <w:r w:rsidRPr="0071361F">
        <w:rPr>
          <w:rFonts w:ascii="Times New Roman" w:hAnsi="Times New Roman" w:cs="Times New Roman"/>
          <w:color w:val="000000"/>
          <w:sz w:val="24"/>
          <w:szCs w:val="24"/>
        </w:rPr>
        <w:t xml:space="preserve"> Crystal </w:t>
      </w:r>
      <w:proofErr w:type="spellStart"/>
      <w:r w:rsidRPr="0071361F">
        <w:rPr>
          <w:rFonts w:ascii="Times New Roman" w:hAnsi="Times New Roman" w:cs="Times New Roman"/>
          <w:color w:val="000000"/>
          <w:sz w:val="24"/>
          <w:szCs w:val="24"/>
        </w:rPr>
        <w:t>Fibers</w:t>
      </w:r>
      <w:proofErr w:type="spellEnd"/>
      <w:r w:rsidRPr="0071361F">
        <w:rPr>
          <w:rFonts w:ascii="Times New Roman" w:hAnsi="Times New Roman" w:cs="Times New Roman"/>
          <w:color w:val="000000"/>
          <w:sz w:val="24"/>
          <w:szCs w:val="24"/>
        </w:rPr>
        <w:t>, Springer, 2007</w:t>
      </w:r>
    </w:p>
    <w:p w14:paraId="4A9C1C48" w14:textId="19CD876D" w:rsidR="005F6BD8" w:rsidRPr="005F6BD8" w:rsidRDefault="0071361F" w:rsidP="0071361F">
      <w:pPr>
        <w:pStyle w:val="a3"/>
        <w:spacing w:after="0" w:line="240" w:lineRule="auto"/>
        <w:ind w:left="360"/>
        <w:contextualSpacing w:val="0"/>
        <w:jc w:val="both"/>
        <w:rPr>
          <w:rFonts w:ascii="Times New Roman" w:hAnsi="Times New Roman" w:cs="Times New Roman"/>
          <w:color w:val="000000"/>
          <w:sz w:val="24"/>
          <w:szCs w:val="24"/>
        </w:rPr>
      </w:pPr>
      <w:r w:rsidRPr="0071361F">
        <w:rPr>
          <w:rFonts w:ascii="Times New Roman" w:hAnsi="Times New Roman" w:cs="Times New Roman"/>
          <w:color w:val="000000"/>
          <w:sz w:val="24"/>
          <w:szCs w:val="24"/>
        </w:rPr>
        <w:t>•</w:t>
      </w:r>
      <w:r w:rsidRPr="0071361F">
        <w:rPr>
          <w:rFonts w:ascii="Times New Roman" w:hAnsi="Times New Roman" w:cs="Times New Roman"/>
          <w:color w:val="000000"/>
          <w:sz w:val="24"/>
          <w:szCs w:val="24"/>
        </w:rPr>
        <w:tab/>
      </w:r>
      <w:proofErr w:type="spellStart"/>
      <w:r w:rsidRPr="0071361F">
        <w:rPr>
          <w:rFonts w:ascii="Times New Roman" w:hAnsi="Times New Roman" w:cs="Times New Roman"/>
          <w:color w:val="000000"/>
          <w:sz w:val="24"/>
          <w:szCs w:val="24"/>
        </w:rPr>
        <w:t>Advances</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in</w:t>
      </w:r>
      <w:proofErr w:type="spellEnd"/>
      <w:r w:rsidRPr="0071361F">
        <w:rPr>
          <w:rFonts w:ascii="Times New Roman" w:hAnsi="Times New Roman" w:cs="Times New Roman"/>
          <w:color w:val="000000"/>
          <w:sz w:val="24"/>
          <w:szCs w:val="24"/>
        </w:rPr>
        <w:t xml:space="preserve"> </w:t>
      </w:r>
      <w:proofErr w:type="spellStart"/>
      <w:r w:rsidRPr="0071361F">
        <w:rPr>
          <w:rFonts w:ascii="Times New Roman" w:hAnsi="Times New Roman" w:cs="Times New Roman"/>
          <w:color w:val="000000"/>
          <w:sz w:val="24"/>
          <w:szCs w:val="24"/>
        </w:rPr>
        <w:t>Photonic</w:t>
      </w:r>
      <w:proofErr w:type="spellEnd"/>
      <w:r w:rsidRPr="0071361F">
        <w:rPr>
          <w:rFonts w:ascii="Times New Roman" w:hAnsi="Times New Roman" w:cs="Times New Roman"/>
          <w:color w:val="000000"/>
          <w:sz w:val="24"/>
          <w:szCs w:val="24"/>
        </w:rPr>
        <w:t xml:space="preserve"> Crystal </w:t>
      </w:r>
      <w:proofErr w:type="spellStart"/>
      <w:r w:rsidRPr="0071361F">
        <w:rPr>
          <w:rFonts w:ascii="Times New Roman" w:hAnsi="Times New Roman" w:cs="Times New Roman"/>
          <w:color w:val="000000"/>
          <w:sz w:val="24"/>
          <w:szCs w:val="24"/>
        </w:rPr>
        <w:t>and</w:t>
      </w:r>
      <w:proofErr w:type="spellEnd"/>
      <w:r w:rsidRPr="0071361F">
        <w:rPr>
          <w:rFonts w:ascii="Times New Roman" w:hAnsi="Times New Roman" w:cs="Times New Roman"/>
          <w:color w:val="000000"/>
          <w:sz w:val="24"/>
          <w:szCs w:val="24"/>
        </w:rPr>
        <w:t xml:space="preserve"> Devices, </w:t>
      </w:r>
      <w:proofErr w:type="spellStart"/>
      <w:r w:rsidRPr="0071361F">
        <w:rPr>
          <w:rFonts w:ascii="Times New Roman" w:hAnsi="Times New Roman" w:cs="Times New Roman"/>
          <w:color w:val="000000"/>
          <w:sz w:val="24"/>
          <w:szCs w:val="24"/>
        </w:rPr>
        <w:t>eds</w:t>
      </w:r>
      <w:proofErr w:type="spellEnd"/>
      <w:r w:rsidRPr="0071361F">
        <w:rPr>
          <w:rFonts w:ascii="Times New Roman" w:hAnsi="Times New Roman" w:cs="Times New Roman"/>
          <w:color w:val="000000"/>
          <w:sz w:val="24"/>
          <w:szCs w:val="24"/>
        </w:rPr>
        <w:t xml:space="preserve"> N. </w:t>
      </w:r>
      <w:proofErr w:type="spellStart"/>
      <w:r w:rsidRPr="0071361F">
        <w:rPr>
          <w:rFonts w:ascii="Times New Roman" w:hAnsi="Times New Roman" w:cs="Times New Roman"/>
          <w:color w:val="000000"/>
          <w:sz w:val="24"/>
          <w:szCs w:val="24"/>
        </w:rPr>
        <w:t>Kumar</w:t>
      </w:r>
      <w:proofErr w:type="spellEnd"/>
      <w:r w:rsidRPr="0071361F">
        <w:rPr>
          <w:rFonts w:ascii="Times New Roman" w:hAnsi="Times New Roman" w:cs="Times New Roman"/>
          <w:color w:val="000000"/>
          <w:sz w:val="24"/>
          <w:szCs w:val="24"/>
        </w:rPr>
        <w:t xml:space="preserve">, B. </w:t>
      </w:r>
      <w:proofErr w:type="spellStart"/>
      <w:r w:rsidRPr="0071361F">
        <w:rPr>
          <w:rFonts w:ascii="Times New Roman" w:hAnsi="Times New Roman" w:cs="Times New Roman"/>
          <w:color w:val="000000"/>
          <w:sz w:val="24"/>
          <w:szCs w:val="24"/>
        </w:rPr>
        <w:t>Suthar</w:t>
      </w:r>
      <w:proofErr w:type="spellEnd"/>
      <w:r w:rsidRPr="0071361F">
        <w:rPr>
          <w:rFonts w:ascii="Times New Roman" w:hAnsi="Times New Roman" w:cs="Times New Roman"/>
          <w:color w:val="000000"/>
          <w:sz w:val="24"/>
          <w:szCs w:val="24"/>
        </w:rPr>
        <w:t>, CRC Press, 2020.</w:t>
      </w:r>
    </w:p>
    <w:p w14:paraId="2CDAD054" w14:textId="2090CBC4" w:rsidR="00F814C8" w:rsidRPr="00F814C8" w:rsidRDefault="0071361F" w:rsidP="003D6192">
      <w:pPr>
        <w:pStyle w:val="a3"/>
        <w:numPr>
          <w:ilvl w:val="0"/>
          <w:numId w:val="1"/>
        </w:numPr>
        <w:spacing w:after="0" w:line="240" w:lineRule="auto"/>
        <w:contextualSpacing w:val="0"/>
        <w:jc w:val="both"/>
        <w:rPr>
          <w:rFonts w:ascii="Times New Roman" w:hAnsi="Times New Roman" w:cs="Times New Roman"/>
          <w:b/>
          <w:bCs/>
          <w:i/>
          <w:iCs/>
          <w:noProof/>
          <w:sz w:val="24"/>
          <w:szCs w:val="24"/>
          <w:lang w:eastAsia="ru-RU"/>
        </w:rPr>
      </w:pPr>
      <w:r w:rsidRPr="0071361F">
        <w:rPr>
          <w:rFonts w:ascii="Times New Roman" w:hAnsi="Times New Roman" w:cs="Times New Roman"/>
          <w:b/>
          <w:bCs/>
          <w:i/>
          <w:iCs/>
          <w:sz w:val="24"/>
          <w:szCs w:val="24"/>
        </w:rPr>
        <w:t>Электрооптические модуляторы с использованием фотонных кристаллов.</w:t>
      </w:r>
    </w:p>
    <w:p w14:paraId="7CFF76BC" w14:textId="77777777" w:rsidR="00F814C8" w:rsidRPr="00F814C8" w:rsidRDefault="00F814C8" w:rsidP="00F814C8">
      <w:pPr>
        <w:pStyle w:val="a4"/>
        <w:ind w:left="360"/>
        <w:jc w:val="both"/>
        <w:rPr>
          <w:rFonts w:ascii="Times New Roman" w:hAnsi="Times New Roman" w:cs="Times New Roman"/>
          <w:b/>
          <w:bCs/>
          <w:color w:val="222222"/>
          <w:sz w:val="24"/>
          <w:szCs w:val="24"/>
          <w:u w:val="single"/>
          <w:shd w:val="clear" w:color="auto" w:fill="FFFFFF"/>
        </w:rPr>
      </w:pPr>
      <w:r w:rsidRPr="00F814C8">
        <w:rPr>
          <w:rFonts w:ascii="Times New Roman" w:hAnsi="Times New Roman" w:cs="Times New Roman"/>
          <w:b/>
          <w:bCs/>
          <w:color w:val="222222"/>
          <w:sz w:val="24"/>
          <w:szCs w:val="24"/>
          <w:u w:val="single"/>
          <w:shd w:val="clear" w:color="auto" w:fill="FFFFFF"/>
        </w:rPr>
        <w:t>Литература:</w:t>
      </w:r>
    </w:p>
    <w:p w14:paraId="7D1D2ABC" w14:textId="77777777" w:rsidR="0071361F" w:rsidRPr="0071361F" w:rsidRDefault="0071361F" w:rsidP="0071361F">
      <w:pPr>
        <w:pStyle w:val="a4"/>
        <w:ind w:left="360"/>
        <w:jc w:val="both"/>
        <w:rPr>
          <w:rFonts w:ascii="Times New Roman" w:hAnsi="Times New Roman" w:cs="Times New Roman"/>
          <w:color w:val="222222"/>
          <w:sz w:val="24"/>
          <w:szCs w:val="24"/>
          <w:shd w:val="clear" w:color="auto" w:fill="FFFFFF"/>
        </w:rPr>
      </w:pPr>
      <w:r w:rsidRPr="0071361F">
        <w:rPr>
          <w:rFonts w:ascii="Times New Roman" w:hAnsi="Times New Roman" w:cs="Times New Roman"/>
          <w:color w:val="222222"/>
          <w:sz w:val="24"/>
          <w:szCs w:val="24"/>
          <w:shd w:val="clear" w:color="auto" w:fill="FFFFFF"/>
        </w:rPr>
        <w:t>•</w:t>
      </w:r>
      <w:r w:rsidRPr="0071361F">
        <w:rPr>
          <w:rFonts w:ascii="Times New Roman" w:hAnsi="Times New Roman" w:cs="Times New Roman"/>
          <w:color w:val="222222"/>
          <w:sz w:val="24"/>
          <w:szCs w:val="24"/>
          <w:shd w:val="clear" w:color="auto" w:fill="FFFFFF"/>
        </w:rPr>
        <w:tab/>
        <w:t xml:space="preserve">M. Li, J. </w:t>
      </w:r>
      <w:proofErr w:type="spellStart"/>
      <w:r w:rsidRPr="0071361F">
        <w:rPr>
          <w:rFonts w:ascii="Times New Roman" w:hAnsi="Times New Roman" w:cs="Times New Roman"/>
          <w:color w:val="222222"/>
          <w:sz w:val="24"/>
          <w:szCs w:val="24"/>
          <w:shd w:val="clear" w:color="auto" w:fill="FFFFFF"/>
        </w:rPr>
        <w:t>Ling</w:t>
      </w:r>
      <w:proofErr w:type="spellEnd"/>
      <w:r w:rsidRPr="0071361F">
        <w:rPr>
          <w:rFonts w:ascii="Times New Roman" w:hAnsi="Times New Roman" w:cs="Times New Roman"/>
          <w:color w:val="222222"/>
          <w:sz w:val="24"/>
          <w:szCs w:val="24"/>
          <w:shd w:val="clear" w:color="auto" w:fill="FFFFFF"/>
        </w:rPr>
        <w:t xml:space="preserve">, Y. </w:t>
      </w:r>
      <w:proofErr w:type="spellStart"/>
      <w:r w:rsidRPr="0071361F">
        <w:rPr>
          <w:rFonts w:ascii="Times New Roman" w:hAnsi="Times New Roman" w:cs="Times New Roman"/>
          <w:color w:val="222222"/>
          <w:sz w:val="24"/>
          <w:szCs w:val="24"/>
          <w:shd w:val="clear" w:color="auto" w:fill="FFFFFF"/>
        </w:rPr>
        <w:t>He</w:t>
      </w:r>
      <w:proofErr w:type="spellEnd"/>
      <w:r w:rsidRPr="0071361F">
        <w:rPr>
          <w:rFonts w:ascii="Times New Roman" w:hAnsi="Times New Roman" w:cs="Times New Roman"/>
          <w:color w:val="222222"/>
          <w:sz w:val="24"/>
          <w:szCs w:val="24"/>
          <w:shd w:val="clear" w:color="auto" w:fill="FFFFFF"/>
        </w:rPr>
        <w:t xml:space="preserve">, U. A. </w:t>
      </w:r>
      <w:proofErr w:type="spellStart"/>
      <w:r w:rsidRPr="0071361F">
        <w:rPr>
          <w:rFonts w:ascii="Times New Roman" w:hAnsi="Times New Roman" w:cs="Times New Roman"/>
          <w:color w:val="222222"/>
          <w:sz w:val="24"/>
          <w:szCs w:val="24"/>
          <w:shd w:val="clear" w:color="auto" w:fill="FFFFFF"/>
        </w:rPr>
        <w:t>Javid</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Sh</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Xue</w:t>
      </w:r>
      <w:proofErr w:type="spellEnd"/>
      <w:r w:rsidRPr="0071361F">
        <w:rPr>
          <w:rFonts w:ascii="Times New Roman" w:hAnsi="Times New Roman" w:cs="Times New Roman"/>
          <w:color w:val="222222"/>
          <w:sz w:val="24"/>
          <w:szCs w:val="24"/>
          <w:shd w:val="clear" w:color="auto" w:fill="FFFFFF"/>
        </w:rPr>
        <w:t xml:space="preserve"> &amp; Q. </w:t>
      </w:r>
      <w:proofErr w:type="spellStart"/>
      <w:r w:rsidRPr="0071361F">
        <w:rPr>
          <w:rFonts w:ascii="Times New Roman" w:hAnsi="Times New Roman" w:cs="Times New Roman"/>
          <w:color w:val="222222"/>
          <w:sz w:val="24"/>
          <w:szCs w:val="24"/>
          <w:shd w:val="clear" w:color="auto" w:fill="FFFFFF"/>
        </w:rPr>
        <w:t>Lin</w:t>
      </w:r>
      <w:proofErr w:type="spellEnd"/>
      <w:r w:rsidRPr="0071361F">
        <w:rPr>
          <w:rFonts w:ascii="Times New Roman" w:hAnsi="Times New Roman" w:cs="Times New Roman"/>
          <w:color w:val="222222"/>
          <w:sz w:val="24"/>
          <w:szCs w:val="24"/>
          <w:shd w:val="clear" w:color="auto" w:fill="FFFFFF"/>
        </w:rPr>
        <w:t xml:space="preserve">, Nature </w:t>
      </w:r>
      <w:proofErr w:type="spellStart"/>
      <w:r w:rsidRPr="0071361F">
        <w:rPr>
          <w:rFonts w:ascii="Times New Roman" w:hAnsi="Times New Roman" w:cs="Times New Roman"/>
          <w:color w:val="222222"/>
          <w:sz w:val="24"/>
          <w:szCs w:val="24"/>
          <w:shd w:val="clear" w:color="auto" w:fill="FFFFFF"/>
        </w:rPr>
        <w:t>Comm</w:t>
      </w:r>
      <w:proofErr w:type="spellEnd"/>
      <w:r w:rsidRPr="0071361F">
        <w:rPr>
          <w:rFonts w:ascii="Times New Roman" w:hAnsi="Times New Roman" w:cs="Times New Roman"/>
          <w:color w:val="222222"/>
          <w:sz w:val="24"/>
          <w:szCs w:val="24"/>
          <w:shd w:val="clear" w:color="auto" w:fill="FFFFFF"/>
        </w:rPr>
        <w:t>. 11, 4123 (2020).</w:t>
      </w:r>
    </w:p>
    <w:p w14:paraId="62FD63A2" w14:textId="77777777" w:rsidR="0071361F" w:rsidRPr="0071361F" w:rsidRDefault="0071361F" w:rsidP="0071361F">
      <w:pPr>
        <w:pStyle w:val="a4"/>
        <w:ind w:left="360"/>
        <w:jc w:val="both"/>
        <w:rPr>
          <w:rFonts w:ascii="Times New Roman" w:hAnsi="Times New Roman" w:cs="Times New Roman"/>
          <w:color w:val="222222"/>
          <w:sz w:val="24"/>
          <w:szCs w:val="24"/>
          <w:shd w:val="clear" w:color="auto" w:fill="FFFFFF"/>
        </w:rPr>
      </w:pPr>
      <w:r w:rsidRPr="0071361F">
        <w:rPr>
          <w:rFonts w:ascii="Times New Roman" w:hAnsi="Times New Roman" w:cs="Times New Roman"/>
          <w:color w:val="222222"/>
          <w:sz w:val="24"/>
          <w:szCs w:val="24"/>
          <w:shd w:val="clear" w:color="auto" w:fill="FFFFFF"/>
        </w:rPr>
        <w:t>•</w:t>
      </w:r>
      <w:r w:rsidRPr="0071361F">
        <w:rPr>
          <w:rFonts w:ascii="Times New Roman" w:hAnsi="Times New Roman" w:cs="Times New Roman"/>
          <w:color w:val="222222"/>
          <w:sz w:val="24"/>
          <w:szCs w:val="24"/>
          <w:shd w:val="clear" w:color="auto" w:fill="FFFFFF"/>
        </w:rPr>
        <w:tab/>
        <w:t xml:space="preserve">C. </w:t>
      </w:r>
      <w:proofErr w:type="spellStart"/>
      <w:r w:rsidRPr="0071361F">
        <w:rPr>
          <w:rFonts w:ascii="Times New Roman" w:hAnsi="Times New Roman" w:cs="Times New Roman"/>
          <w:color w:val="222222"/>
          <w:sz w:val="24"/>
          <w:szCs w:val="24"/>
          <w:shd w:val="clear" w:color="auto" w:fill="FFFFFF"/>
        </w:rPr>
        <w:t>Han</w:t>
      </w:r>
      <w:proofErr w:type="spellEnd"/>
      <w:r w:rsidRPr="0071361F">
        <w:rPr>
          <w:rFonts w:ascii="Times New Roman" w:hAnsi="Times New Roman" w:cs="Times New Roman"/>
          <w:color w:val="222222"/>
          <w:sz w:val="24"/>
          <w:szCs w:val="24"/>
          <w:shd w:val="clear" w:color="auto" w:fill="FFFFFF"/>
        </w:rPr>
        <w:t xml:space="preserve">, M. </w:t>
      </w:r>
      <w:proofErr w:type="spellStart"/>
      <w:r w:rsidRPr="0071361F">
        <w:rPr>
          <w:rFonts w:ascii="Times New Roman" w:hAnsi="Times New Roman" w:cs="Times New Roman"/>
          <w:color w:val="222222"/>
          <w:sz w:val="24"/>
          <w:szCs w:val="24"/>
          <w:shd w:val="clear" w:color="auto" w:fill="FFFFFF"/>
        </w:rPr>
        <w:t>Jin</w:t>
      </w:r>
      <w:proofErr w:type="spellEnd"/>
      <w:r w:rsidRPr="0071361F">
        <w:rPr>
          <w:rFonts w:ascii="Times New Roman" w:hAnsi="Times New Roman" w:cs="Times New Roman"/>
          <w:color w:val="222222"/>
          <w:sz w:val="24"/>
          <w:szCs w:val="24"/>
          <w:shd w:val="clear" w:color="auto" w:fill="FFFFFF"/>
        </w:rPr>
        <w:t xml:space="preserve">, Y. </w:t>
      </w:r>
      <w:proofErr w:type="spellStart"/>
      <w:r w:rsidRPr="0071361F">
        <w:rPr>
          <w:rFonts w:ascii="Times New Roman" w:hAnsi="Times New Roman" w:cs="Times New Roman"/>
          <w:color w:val="222222"/>
          <w:sz w:val="24"/>
          <w:szCs w:val="24"/>
          <w:shd w:val="clear" w:color="auto" w:fill="FFFFFF"/>
        </w:rPr>
        <w:t>Tao</w:t>
      </w:r>
      <w:proofErr w:type="spellEnd"/>
      <w:r w:rsidRPr="0071361F">
        <w:rPr>
          <w:rFonts w:ascii="Times New Roman" w:hAnsi="Times New Roman" w:cs="Times New Roman"/>
          <w:color w:val="222222"/>
          <w:sz w:val="24"/>
          <w:szCs w:val="24"/>
          <w:shd w:val="clear" w:color="auto" w:fill="FFFFFF"/>
        </w:rPr>
        <w:t xml:space="preserve">, B. </w:t>
      </w:r>
      <w:proofErr w:type="spellStart"/>
      <w:r w:rsidRPr="0071361F">
        <w:rPr>
          <w:rFonts w:ascii="Times New Roman" w:hAnsi="Times New Roman" w:cs="Times New Roman"/>
          <w:color w:val="222222"/>
          <w:sz w:val="24"/>
          <w:szCs w:val="24"/>
          <w:shd w:val="clear" w:color="auto" w:fill="FFFFFF"/>
        </w:rPr>
        <w:t>Shen</w:t>
      </w:r>
      <w:proofErr w:type="spellEnd"/>
      <w:r w:rsidRPr="0071361F">
        <w:rPr>
          <w:rFonts w:ascii="Times New Roman" w:hAnsi="Times New Roman" w:cs="Times New Roman"/>
          <w:color w:val="222222"/>
          <w:sz w:val="24"/>
          <w:szCs w:val="24"/>
          <w:shd w:val="clear" w:color="auto" w:fill="FFFFFF"/>
        </w:rPr>
        <w:t xml:space="preserve">, X. </w:t>
      </w:r>
      <w:proofErr w:type="spellStart"/>
      <w:r w:rsidRPr="0071361F">
        <w:rPr>
          <w:rFonts w:ascii="Times New Roman" w:hAnsi="Times New Roman" w:cs="Times New Roman"/>
          <w:color w:val="222222"/>
          <w:sz w:val="24"/>
          <w:szCs w:val="24"/>
          <w:shd w:val="clear" w:color="auto" w:fill="FFFFFF"/>
        </w:rPr>
        <w:t>Wang</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Micromachines</w:t>
      </w:r>
      <w:proofErr w:type="spellEnd"/>
      <w:r w:rsidRPr="0071361F">
        <w:rPr>
          <w:rFonts w:ascii="Times New Roman" w:hAnsi="Times New Roman" w:cs="Times New Roman"/>
          <w:color w:val="222222"/>
          <w:sz w:val="24"/>
          <w:szCs w:val="24"/>
          <w:shd w:val="clear" w:color="auto" w:fill="FFFFFF"/>
        </w:rPr>
        <w:t xml:space="preserve"> 13, 400 (2022)</w:t>
      </w:r>
    </w:p>
    <w:p w14:paraId="2DE42913" w14:textId="77777777" w:rsidR="0071361F" w:rsidRPr="0071361F" w:rsidRDefault="0071361F" w:rsidP="0071361F">
      <w:pPr>
        <w:pStyle w:val="a4"/>
        <w:ind w:left="360"/>
        <w:jc w:val="both"/>
        <w:rPr>
          <w:rFonts w:ascii="Times New Roman" w:hAnsi="Times New Roman" w:cs="Times New Roman"/>
          <w:color w:val="222222"/>
          <w:sz w:val="24"/>
          <w:szCs w:val="24"/>
          <w:shd w:val="clear" w:color="auto" w:fill="FFFFFF"/>
        </w:rPr>
      </w:pPr>
      <w:r w:rsidRPr="0071361F">
        <w:rPr>
          <w:rFonts w:ascii="Times New Roman" w:hAnsi="Times New Roman" w:cs="Times New Roman"/>
          <w:color w:val="222222"/>
          <w:sz w:val="24"/>
          <w:szCs w:val="24"/>
          <w:shd w:val="clear" w:color="auto" w:fill="FFFFFF"/>
        </w:rPr>
        <w:t>•</w:t>
      </w:r>
      <w:r w:rsidRPr="0071361F">
        <w:rPr>
          <w:rFonts w:ascii="Times New Roman" w:hAnsi="Times New Roman" w:cs="Times New Roman"/>
          <w:color w:val="222222"/>
          <w:sz w:val="24"/>
          <w:szCs w:val="24"/>
          <w:shd w:val="clear" w:color="auto" w:fill="FFFFFF"/>
        </w:rPr>
        <w:tab/>
        <w:t xml:space="preserve">J. H. </w:t>
      </w:r>
      <w:proofErr w:type="spellStart"/>
      <w:r w:rsidRPr="0071361F">
        <w:rPr>
          <w:rFonts w:ascii="Times New Roman" w:hAnsi="Times New Roman" w:cs="Times New Roman"/>
          <w:color w:val="222222"/>
          <w:sz w:val="24"/>
          <w:szCs w:val="24"/>
          <w:shd w:val="clear" w:color="auto" w:fill="FFFFFF"/>
        </w:rPr>
        <w:t>Wülbern</w:t>
      </w:r>
      <w:proofErr w:type="spellEnd"/>
      <w:r w:rsidRPr="0071361F">
        <w:rPr>
          <w:rFonts w:ascii="Times New Roman" w:hAnsi="Times New Roman" w:cs="Times New Roman"/>
          <w:color w:val="222222"/>
          <w:sz w:val="24"/>
          <w:szCs w:val="24"/>
          <w:shd w:val="clear" w:color="auto" w:fill="FFFFFF"/>
        </w:rPr>
        <w:t xml:space="preserve">, A. </w:t>
      </w:r>
      <w:proofErr w:type="spellStart"/>
      <w:r w:rsidRPr="0071361F">
        <w:rPr>
          <w:rFonts w:ascii="Times New Roman" w:hAnsi="Times New Roman" w:cs="Times New Roman"/>
          <w:color w:val="222222"/>
          <w:sz w:val="24"/>
          <w:szCs w:val="24"/>
          <w:shd w:val="clear" w:color="auto" w:fill="FFFFFF"/>
        </w:rPr>
        <w:t>Petrov</w:t>
      </w:r>
      <w:proofErr w:type="spellEnd"/>
      <w:r w:rsidRPr="0071361F">
        <w:rPr>
          <w:rFonts w:ascii="Times New Roman" w:hAnsi="Times New Roman" w:cs="Times New Roman"/>
          <w:color w:val="222222"/>
          <w:sz w:val="24"/>
          <w:szCs w:val="24"/>
          <w:shd w:val="clear" w:color="auto" w:fill="FFFFFF"/>
        </w:rPr>
        <w:t xml:space="preserve">, M. </w:t>
      </w:r>
      <w:proofErr w:type="spellStart"/>
      <w:r w:rsidRPr="0071361F">
        <w:rPr>
          <w:rFonts w:ascii="Times New Roman" w:hAnsi="Times New Roman" w:cs="Times New Roman"/>
          <w:color w:val="222222"/>
          <w:sz w:val="24"/>
          <w:szCs w:val="24"/>
          <w:shd w:val="clear" w:color="auto" w:fill="FFFFFF"/>
        </w:rPr>
        <w:t>Eich</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Opt</w:t>
      </w:r>
      <w:proofErr w:type="spellEnd"/>
      <w:r w:rsidRPr="0071361F">
        <w:rPr>
          <w:rFonts w:ascii="Times New Roman" w:hAnsi="Times New Roman" w:cs="Times New Roman"/>
          <w:color w:val="222222"/>
          <w:sz w:val="24"/>
          <w:szCs w:val="24"/>
          <w:shd w:val="clear" w:color="auto" w:fill="FFFFFF"/>
        </w:rPr>
        <w:t>. Express 17, 304 (2009)</w:t>
      </w:r>
    </w:p>
    <w:p w14:paraId="419AE594" w14:textId="250894F9" w:rsidR="005F6BD8" w:rsidRPr="00F814C8" w:rsidRDefault="0071361F" w:rsidP="0071361F">
      <w:pPr>
        <w:pStyle w:val="a4"/>
        <w:ind w:left="360"/>
        <w:jc w:val="both"/>
        <w:rPr>
          <w:rFonts w:ascii="Times New Roman" w:hAnsi="Times New Roman" w:cs="Times New Roman"/>
          <w:b/>
          <w:bCs/>
          <w:i/>
          <w:iCs/>
          <w:sz w:val="24"/>
          <w:szCs w:val="24"/>
        </w:rPr>
      </w:pPr>
      <w:r w:rsidRPr="0071361F">
        <w:rPr>
          <w:rFonts w:ascii="Times New Roman" w:hAnsi="Times New Roman" w:cs="Times New Roman"/>
          <w:color w:val="222222"/>
          <w:sz w:val="24"/>
          <w:szCs w:val="24"/>
          <w:shd w:val="clear" w:color="auto" w:fill="FFFFFF"/>
        </w:rPr>
        <w:t>•</w:t>
      </w:r>
      <w:r w:rsidRPr="0071361F">
        <w:rPr>
          <w:rFonts w:ascii="Times New Roman" w:hAnsi="Times New Roman" w:cs="Times New Roman"/>
          <w:color w:val="222222"/>
          <w:sz w:val="24"/>
          <w:szCs w:val="24"/>
          <w:shd w:val="clear" w:color="auto" w:fill="FFFFFF"/>
        </w:rPr>
        <w:tab/>
        <w:t xml:space="preserve">E. Li, Q. </w:t>
      </w:r>
      <w:proofErr w:type="spellStart"/>
      <w:r w:rsidRPr="0071361F">
        <w:rPr>
          <w:rFonts w:ascii="Times New Roman" w:hAnsi="Times New Roman" w:cs="Times New Roman"/>
          <w:color w:val="222222"/>
          <w:sz w:val="24"/>
          <w:szCs w:val="24"/>
          <w:shd w:val="clear" w:color="auto" w:fill="FFFFFF"/>
        </w:rPr>
        <w:t>Gao</w:t>
      </w:r>
      <w:proofErr w:type="spellEnd"/>
      <w:r w:rsidRPr="0071361F">
        <w:rPr>
          <w:rFonts w:ascii="Times New Roman" w:hAnsi="Times New Roman" w:cs="Times New Roman"/>
          <w:color w:val="222222"/>
          <w:sz w:val="24"/>
          <w:szCs w:val="24"/>
          <w:shd w:val="clear" w:color="auto" w:fill="FFFFFF"/>
        </w:rPr>
        <w:t xml:space="preserve">, S. </w:t>
      </w:r>
      <w:proofErr w:type="spellStart"/>
      <w:r w:rsidRPr="0071361F">
        <w:rPr>
          <w:rFonts w:ascii="Times New Roman" w:hAnsi="Times New Roman" w:cs="Times New Roman"/>
          <w:color w:val="222222"/>
          <w:sz w:val="24"/>
          <w:szCs w:val="24"/>
          <w:shd w:val="clear" w:color="auto" w:fill="FFFFFF"/>
        </w:rPr>
        <w:t>Liverman</w:t>
      </w:r>
      <w:proofErr w:type="spellEnd"/>
      <w:r w:rsidRPr="0071361F">
        <w:rPr>
          <w:rFonts w:ascii="Times New Roman" w:hAnsi="Times New Roman" w:cs="Times New Roman"/>
          <w:color w:val="222222"/>
          <w:sz w:val="24"/>
          <w:szCs w:val="24"/>
          <w:shd w:val="clear" w:color="auto" w:fill="FFFFFF"/>
        </w:rPr>
        <w:t xml:space="preserve">, A.X. </w:t>
      </w:r>
      <w:proofErr w:type="spellStart"/>
      <w:r w:rsidRPr="0071361F">
        <w:rPr>
          <w:rFonts w:ascii="Times New Roman" w:hAnsi="Times New Roman" w:cs="Times New Roman"/>
          <w:color w:val="222222"/>
          <w:sz w:val="24"/>
          <w:szCs w:val="24"/>
          <w:shd w:val="clear" w:color="auto" w:fill="FFFFFF"/>
        </w:rPr>
        <w:t>Wang</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Opt</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Lett</w:t>
      </w:r>
      <w:proofErr w:type="spellEnd"/>
      <w:r w:rsidRPr="0071361F">
        <w:rPr>
          <w:rFonts w:ascii="Times New Roman" w:hAnsi="Times New Roman" w:cs="Times New Roman"/>
          <w:color w:val="222222"/>
          <w:sz w:val="24"/>
          <w:szCs w:val="24"/>
          <w:shd w:val="clear" w:color="auto" w:fill="FFFFFF"/>
        </w:rPr>
        <w:t>. 43, 4429 (2018)</w:t>
      </w:r>
    </w:p>
    <w:p w14:paraId="303D19B0" w14:textId="6959D685" w:rsidR="00F814C8" w:rsidRPr="00F814C8" w:rsidRDefault="0071361F" w:rsidP="00F814C8">
      <w:pPr>
        <w:pStyle w:val="a3"/>
        <w:numPr>
          <w:ilvl w:val="0"/>
          <w:numId w:val="1"/>
        </w:numPr>
        <w:spacing w:after="0" w:line="240" w:lineRule="auto"/>
        <w:contextualSpacing w:val="0"/>
        <w:jc w:val="both"/>
        <w:rPr>
          <w:rFonts w:ascii="Times New Roman" w:hAnsi="Times New Roman" w:cs="Times New Roman"/>
          <w:b/>
          <w:bCs/>
          <w:i/>
          <w:iCs/>
          <w:noProof/>
          <w:sz w:val="24"/>
          <w:szCs w:val="24"/>
          <w:lang w:eastAsia="ru-RU"/>
        </w:rPr>
      </w:pPr>
      <w:r w:rsidRPr="0071361F">
        <w:rPr>
          <w:rFonts w:ascii="Times New Roman" w:hAnsi="Times New Roman" w:cs="Times New Roman"/>
          <w:b/>
          <w:bCs/>
          <w:i/>
          <w:iCs/>
          <w:sz w:val="24"/>
          <w:szCs w:val="24"/>
        </w:rPr>
        <w:t>Области применения фотонных чипов в сопоставлении с электронными</w:t>
      </w:r>
    </w:p>
    <w:p w14:paraId="330F39B9" w14:textId="77777777" w:rsidR="00F814C8" w:rsidRPr="00F814C8" w:rsidRDefault="00F814C8" w:rsidP="00F814C8">
      <w:pPr>
        <w:pStyle w:val="a4"/>
        <w:ind w:left="360"/>
        <w:jc w:val="both"/>
        <w:rPr>
          <w:rFonts w:ascii="Times New Roman" w:hAnsi="Times New Roman" w:cs="Times New Roman"/>
          <w:b/>
          <w:bCs/>
          <w:color w:val="222222"/>
          <w:sz w:val="24"/>
          <w:szCs w:val="24"/>
          <w:u w:val="single"/>
          <w:shd w:val="clear" w:color="auto" w:fill="FFFFFF"/>
        </w:rPr>
      </w:pPr>
      <w:r w:rsidRPr="00F814C8">
        <w:rPr>
          <w:rFonts w:ascii="Times New Roman" w:hAnsi="Times New Roman" w:cs="Times New Roman"/>
          <w:b/>
          <w:bCs/>
          <w:color w:val="222222"/>
          <w:sz w:val="24"/>
          <w:szCs w:val="24"/>
          <w:u w:val="single"/>
          <w:shd w:val="clear" w:color="auto" w:fill="FFFFFF"/>
        </w:rPr>
        <w:t>Литература:</w:t>
      </w:r>
    </w:p>
    <w:p w14:paraId="7A6496AC" w14:textId="0CCA557E" w:rsidR="00F814C8" w:rsidRPr="00F814C8" w:rsidRDefault="0071361F" w:rsidP="007B0DC9">
      <w:pPr>
        <w:pStyle w:val="a4"/>
        <w:ind w:left="360"/>
        <w:jc w:val="both"/>
        <w:rPr>
          <w:rFonts w:ascii="Times New Roman" w:hAnsi="Times New Roman" w:cs="Times New Roman"/>
          <w:sz w:val="24"/>
          <w:szCs w:val="24"/>
          <w:shd w:val="clear" w:color="auto" w:fill="FFFFFF"/>
          <w:lang w:val="en-US"/>
        </w:rPr>
      </w:pPr>
      <w:proofErr w:type="spellStart"/>
      <w:r w:rsidRPr="0071361F">
        <w:rPr>
          <w:rFonts w:ascii="Times New Roman" w:hAnsi="Times New Roman" w:cs="Times New Roman"/>
          <w:color w:val="222222"/>
          <w:sz w:val="24"/>
          <w:szCs w:val="24"/>
          <w:shd w:val="clear" w:color="auto" w:fill="FFFFFF"/>
        </w:rPr>
        <w:t>Косолобов</w:t>
      </w:r>
      <w:proofErr w:type="spellEnd"/>
      <w:r w:rsidRPr="0071361F">
        <w:rPr>
          <w:rFonts w:ascii="Times New Roman" w:hAnsi="Times New Roman" w:cs="Times New Roman"/>
          <w:color w:val="222222"/>
          <w:sz w:val="24"/>
          <w:szCs w:val="24"/>
          <w:shd w:val="clear" w:color="auto" w:fill="FFFFFF"/>
        </w:rPr>
        <w:t xml:space="preserve">, С. С., </w:t>
      </w:r>
      <w:proofErr w:type="spellStart"/>
      <w:r w:rsidRPr="0071361F">
        <w:rPr>
          <w:rFonts w:ascii="Times New Roman" w:hAnsi="Times New Roman" w:cs="Times New Roman"/>
          <w:color w:val="222222"/>
          <w:sz w:val="24"/>
          <w:szCs w:val="24"/>
          <w:shd w:val="clear" w:color="auto" w:fill="FFFFFF"/>
        </w:rPr>
        <w:t>Пшеничнюк</w:t>
      </w:r>
      <w:proofErr w:type="spellEnd"/>
      <w:r w:rsidRPr="0071361F">
        <w:rPr>
          <w:rFonts w:ascii="Times New Roman" w:hAnsi="Times New Roman" w:cs="Times New Roman"/>
          <w:color w:val="222222"/>
          <w:sz w:val="24"/>
          <w:szCs w:val="24"/>
          <w:shd w:val="clear" w:color="auto" w:fill="FFFFFF"/>
        </w:rPr>
        <w:t>, И. А., Тазиев, К. Р., Земцова, А. К., Земцов, Д. С., Смирнов, А. С., ... &amp; Драчев, В. П. (2024). Кремниевая интегральная фотоника. Успехи физических наук, 194(11), 1223-1239.</w:t>
      </w:r>
    </w:p>
    <w:p w14:paraId="08A85B1E" w14:textId="0FACA40E" w:rsidR="00F814C8" w:rsidRPr="00F814C8" w:rsidRDefault="0071361F" w:rsidP="00F814C8">
      <w:pPr>
        <w:pStyle w:val="a3"/>
        <w:numPr>
          <w:ilvl w:val="0"/>
          <w:numId w:val="1"/>
        </w:numPr>
        <w:spacing w:after="0" w:line="240" w:lineRule="auto"/>
        <w:contextualSpacing w:val="0"/>
        <w:jc w:val="both"/>
        <w:rPr>
          <w:rFonts w:ascii="Times New Roman" w:hAnsi="Times New Roman" w:cs="Times New Roman"/>
          <w:b/>
          <w:bCs/>
          <w:i/>
          <w:iCs/>
          <w:noProof/>
          <w:sz w:val="24"/>
          <w:szCs w:val="24"/>
          <w:lang w:eastAsia="ru-RU"/>
        </w:rPr>
      </w:pPr>
      <w:r w:rsidRPr="0071361F">
        <w:rPr>
          <w:rFonts w:ascii="Times New Roman" w:hAnsi="Times New Roman" w:cs="Times New Roman"/>
          <w:b/>
          <w:bCs/>
          <w:i/>
          <w:iCs/>
          <w:sz w:val="24"/>
          <w:szCs w:val="24"/>
        </w:rPr>
        <w:t>Основные материалы для фотонных чипов и их ключевые характеристики</w:t>
      </w:r>
    </w:p>
    <w:p w14:paraId="3DBC407A" w14:textId="77777777" w:rsidR="00F814C8" w:rsidRPr="00F814C8" w:rsidRDefault="00F814C8" w:rsidP="00F814C8">
      <w:pPr>
        <w:pStyle w:val="a4"/>
        <w:ind w:left="360"/>
        <w:jc w:val="both"/>
        <w:rPr>
          <w:rFonts w:ascii="Times New Roman" w:hAnsi="Times New Roman" w:cs="Times New Roman"/>
          <w:b/>
          <w:bCs/>
          <w:color w:val="222222"/>
          <w:sz w:val="24"/>
          <w:szCs w:val="24"/>
          <w:u w:val="single"/>
          <w:shd w:val="clear" w:color="auto" w:fill="FFFFFF"/>
        </w:rPr>
      </w:pPr>
      <w:r w:rsidRPr="00F814C8">
        <w:rPr>
          <w:rFonts w:ascii="Times New Roman" w:hAnsi="Times New Roman" w:cs="Times New Roman"/>
          <w:b/>
          <w:bCs/>
          <w:color w:val="222222"/>
          <w:sz w:val="24"/>
          <w:szCs w:val="24"/>
          <w:u w:val="single"/>
          <w:shd w:val="clear" w:color="auto" w:fill="FFFFFF"/>
        </w:rPr>
        <w:t>Литература:</w:t>
      </w:r>
    </w:p>
    <w:p w14:paraId="185405A6" w14:textId="3FFC3376" w:rsidR="007B0DC9" w:rsidRPr="00F814C8" w:rsidRDefault="0071361F" w:rsidP="00F814C8">
      <w:pPr>
        <w:pStyle w:val="a4"/>
        <w:ind w:left="360"/>
        <w:jc w:val="both"/>
        <w:rPr>
          <w:rFonts w:ascii="Times New Roman" w:hAnsi="Times New Roman" w:cs="Times New Roman"/>
          <w:sz w:val="24"/>
          <w:szCs w:val="24"/>
          <w:shd w:val="clear" w:color="auto" w:fill="FFFFFF"/>
        </w:rPr>
      </w:pPr>
      <w:proofErr w:type="spellStart"/>
      <w:r w:rsidRPr="0071361F">
        <w:rPr>
          <w:rFonts w:ascii="Times New Roman" w:hAnsi="Times New Roman" w:cs="Times New Roman"/>
          <w:color w:val="222222"/>
          <w:sz w:val="24"/>
          <w:szCs w:val="24"/>
          <w:shd w:val="clear" w:color="auto" w:fill="FFFFFF"/>
          <w:lang w:val="en-US"/>
        </w:rPr>
        <w:t>Косолобов</w:t>
      </w:r>
      <w:proofErr w:type="spellEnd"/>
      <w:r w:rsidRPr="0071361F">
        <w:rPr>
          <w:rFonts w:ascii="Times New Roman" w:hAnsi="Times New Roman" w:cs="Times New Roman"/>
          <w:color w:val="222222"/>
          <w:sz w:val="24"/>
          <w:szCs w:val="24"/>
          <w:shd w:val="clear" w:color="auto" w:fill="FFFFFF"/>
          <w:lang w:val="en-US"/>
        </w:rPr>
        <w:t xml:space="preserve">, С. С., </w:t>
      </w:r>
      <w:proofErr w:type="spellStart"/>
      <w:r w:rsidRPr="0071361F">
        <w:rPr>
          <w:rFonts w:ascii="Times New Roman" w:hAnsi="Times New Roman" w:cs="Times New Roman"/>
          <w:color w:val="222222"/>
          <w:sz w:val="24"/>
          <w:szCs w:val="24"/>
          <w:shd w:val="clear" w:color="auto" w:fill="FFFFFF"/>
          <w:lang w:val="en-US"/>
        </w:rPr>
        <w:t>Пшеничнюк</w:t>
      </w:r>
      <w:proofErr w:type="spellEnd"/>
      <w:r w:rsidRPr="0071361F">
        <w:rPr>
          <w:rFonts w:ascii="Times New Roman" w:hAnsi="Times New Roman" w:cs="Times New Roman"/>
          <w:color w:val="222222"/>
          <w:sz w:val="24"/>
          <w:szCs w:val="24"/>
          <w:shd w:val="clear" w:color="auto" w:fill="FFFFFF"/>
          <w:lang w:val="en-US"/>
        </w:rPr>
        <w:t xml:space="preserve">, И. А., </w:t>
      </w:r>
      <w:proofErr w:type="spellStart"/>
      <w:r w:rsidRPr="0071361F">
        <w:rPr>
          <w:rFonts w:ascii="Times New Roman" w:hAnsi="Times New Roman" w:cs="Times New Roman"/>
          <w:color w:val="222222"/>
          <w:sz w:val="24"/>
          <w:szCs w:val="24"/>
          <w:shd w:val="clear" w:color="auto" w:fill="FFFFFF"/>
          <w:lang w:val="en-US"/>
        </w:rPr>
        <w:t>Тазиев</w:t>
      </w:r>
      <w:proofErr w:type="spellEnd"/>
      <w:r w:rsidRPr="0071361F">
        <w:rPr>
          <w:rFonts w:ascii="Times New Roman" w:hAnsi="Times New Roman" w:cs="Times New Roman"/>
          <w:color w:val="222222"/>
          <w:sz w:val="24"/>
          <w:szCs w:val="24"/>
          <w:shd w:val="clear" w:color="auto" w:fill="FFFFFF"/>
          <w:lang w:val="en-US"/>
        </w:rPr>
        <w:t xml:space="preserve">, К. Р., </w:t>
      </w:r>
      <w:proofErr w:type="spellStart"/>
      <w:r w:rsidRPr="0071361F">
        <w:rPr>
          <w:rFonts w:ascii="Times New Roman" w:hAnsi="Times New Roman" w:cs="Times New Roman"/>
          <w:color w:val="222222"/>
          <w:sz w:val="24"/>
          <w:szCs w:val="24"/>
          <w:shd w:val="clear" w:color="auto" w:fill="FFFFFF"/>
          <w:lang w:val="en-US"/>
        </w:rPr>
        <w:t>Земцова</w:t>
      </w:r>
      <w:proofErr w:type="spellEnd"/>
      <w:r w:rsidRPr="0071361F">
        <w:rPr>
          <w:rFonts w:ascii="Times New Roman" w:hAnsi="Times New Roman" w:cs="Times New Roman"/>
          <w:color w:val="222222"/>
          <w:sz w:val="24"/>
          <w:szCs w:val="24"/>
          <w:shd w:val="clear" w:color="auto" w:fill="FFFFFF"/>
          <w:lang w:val="en-US"/>
        </w:rPr>
        <w:t xml:space="preserve">, А. К., </w:t>
      </w:r>
      <w:proofErr w:type="spellStart"/>
      <w:r w:rsidRPr="0071361F">
        <w:rPr>
          <w:rFonts w:ascii="Times New Roman" w:hAnsi="Times New Roman" w:cs="Times New Roman"/>
          <w:color w:val="222222"/>
          <w:sz w:val="24"/>
          <w:szCs w:val="24"/>
          <w:shd w:val="clear" w:color="auto" w:fill="FFFFFF"/>
          <w:lang w:val="en-US"/>
        </w:rPr>
        <w:t>Земцов</w:t>
      </w:r>
      <w:proofErr w:type="spellEnd"/>
      <w:r w:rsidRPr="0071361F">
        <w:rPr>
          <w:rFonts w:ascii="Times New Roman" w:hAnsi="Times New Roman" w:cs="Times New Roman"/>
          <w:color w:val="222222"/>
          <w:sz w:val="24"/>
          <w:szCs w:val="24"/>
          <w:shd w:val="clear" w:color="auto" w:fill="FFFFFF"/>
          <w:lang w:val="en-US"/>
        </w:rPr>
        <w:t xml:space="preserve">, Д. С., </w:t>
      </w:r>
      <w:proofErr w:type="spellStart"/>
      <w:r w:rsidRPr="0071361F">
        <w:rPr>
          <w:rFonts w:ascii="Times New Roman" w:hAnsi="Times New Roman" w:cs="Times New Roman"/>
          <w:color w:val="222222"/>
          <w:sz w:val="24"/>
          <w:szCs w:val="24"/>
          <w:shd w:val="clear" w:color="auto" w:fill="FFFFFF"/>
          <w:lang w:val="en-US"/>
        </w:rPr>
        <w:t>Смирнов</w:t>
      </w:r>
      <w:proofErr w:type="spellEnd"/>
      <w:r w:rsidRPr="0071361F">
        <w:rPr>
          <w:rFonts w:ascii="Times New Roman" w:hAnsi="Times New Roman" w:cs="Times New Roman"/>
          <w:color w:val="222222"/>
          <w:sz w:val="24"/>
          <w:szCs w:val="24"/>
          <w:shd w:val="clear" w:color="auto" w:fill="FFFFFF"/>
          <w:lang w:val="en-US"/>
        </w:rPr>
        <w:t xml:space="preserve">, А. С., ... &amp; </w:t>
      </w:r>
      <w:proofErr w:type="spellStart"/>
      <w:r w:rsidRPr="0071361F">
        <w:rPr>
          <w:rFonts w:ascii="Times New Roman" w:hAnsi="Times New Roman" w:cs="Times New Roman"/>
          <w:color w:val="222222"/>
          <w:sz w:val="24"/>
          <w:szCs w:val="24"/>
          <w:shd w:val="clear" w:color="auto" w:fill="FFFFFF"/>
          <w:lang w:val="en-US"/>
        </w:rPr>
        <w:t>Драчев</w:t>
      </w:r>
      <w:proofErr w:type="spellEnd"/>
      <w:r w:rsidRPr="0071361F">
        <w:rPr>
          <w:rFonts w:ascii="Times New Roman" w:hAnsi="Times New Roman" w:cs="Times New Roman"/>
          <w:color w:val="222222"/>
          <w:sz w:val="24"/>
          <w:szCs w:val="24"/>
          <w:shd w:val="clear" w:color="auto" w:fill="FFFFFF"/>
          <w:lang w:val="en-US"/>
        </w:rPr>
        <w:t xml:space="preserve">, В. П. (2024). </w:t>
      </w:r>
      <w:proofErr w:type="spellStart"/>
      <w:r w:rsidRPr="0071361F">
        <w:rPr>
          <w:rFonts w:ascii="Times New Roman" w:hAnsi="Times New Roman" w:cs="Times New Roman"/>
          <w:color w:val="222222"/>
          <w:sz w:val="24"/>
          <w:szCs w:val="24"/>
          <w:shd w:val="clear" w:color="auto" w:fill="FFFFFF"/>
          <w:lang w:val="en-US"/>
        </w:rPr>
        <w:t>Кремниевая</w:t>
      </w:r>
      <w:proofErr w:type="spellEnd"/>
      <w:r w:rsidRPr="0071361F">
        <w:rPr>
          <w:rFonts w:ascii="Times New Roman" w:hAnsi="Times New Roman" w:cs="Times New Roman"/>
          <w:color w:val="222222"/>
          <w:sz w:val="24"/>
          <w:szCs w:val="24"/>
          <w:shd w:val="clear" w:color="auto" w:fill="FFFFFF"/>
          <w:lang w:val="en-US"/>
        </w:rPr>
        <w:t xml:space="preserve"> </w:t>
      </w:r>
      <w:proofErr w:type="spellStart"/>
      <w:r w:rsidRPr="0071361F">
        <w:rPr>
          <w:rFonts w:ascii="Times New Roman" w:hAnsi="Times New Roman" w:cs="Times New Roman"/>
          <w:color w:val="222222"/>
          <w:sz w:val="24"/>
          <w:szCs w:val="24"/>
          <w:shd w:val="clear" w:color="auto" w:fill="FFFFFF"/>
          <w:lang w:val="en-US"/>
        </w:rPr>
        <w:t>интегральная</w:t>
      </w:r>
      <w:proofErr w:type="spellEnd"/>
      <w:r w:rsidRPr="0071361F">
        <w:rPr>
          <w:rFonts w:ascii="Times New Roman" w:hAnsi="Times New Roman" w:cs="Times New Roman"/>
          <w:color w:val="222222"/>
          <w:sz w:val="24"/>
          <w:szCs w:val="24"/>
          <w:shd w:val="clear" w:color="auto" w:fill="FFFFFF"/>
          <w:lang w:val="en-US"/>
        </w:rPr>
        <w:t xml:space="preserve"> </w:t>
      </w:r>
      <w:proofErr w:type="spellStart"/>
      <w:r w:rsidRPr="0071361F">
        <w:rPr>
          <w:rFonts w:ascii="Times New Roman" w:hAnsi="Times New Roman" w:cs="Times New Roman"/>
          <w:color w:val="222222"/>
          <w:sz w:val="24"/>
          <w:szCs w:val="24"/>
          <w:shd w:val="clear" w:color="auto" w:fill="FFFFFF"/>
          <w:lang w:val="en-US"/>
        </w:rPr>
        <w:t>фотоника</w:t>
      </w:r>
      <w:proofErr w:type="spellEnd"/>
      <w:r w:rsidRPr="0071361F">
        <w:rPr>
          <w:rFonts w:ascii="Times New Roman" w:hAnsi="Times New Roman" w:cs="Times New Roman"/>
          <w:color w:val="222222"/>
          <w:sz w:val="24"/>
          <w:szCs w:val="24"/>
          <w:shd w:val="clear" w:color="auto" w:fill="FFFFFF"/>
          <w:lang w:val="en-US"/>
        </w:rPr>
        <w:t xml:space="preserve">. </w:t>
      </w:r>
      <w:proofErr w:type="spellStart"/>
      <w:r w:rsidRPr="0071361F">
        <w:rPr>
          <w:rFonts w:ascii="Times New Roman" w:hAnsi="Times New Roman" w:cs="Times New Roman"/>
          <w:color w:val="222222"/>
          <w:sz w:val="24"/>
          <w:szCs w:val="24"/>
          <w:shd w:val="clear" w:color="auto" w:fill="FFFFFF"/>
          <w:lang w:val="en-US"/>
        </w:rPr>
        <w:t>Успехи</w:t>
      </w:r>
      <w:proofErr w:type="spellEnd"/>
      <w:r w:rsidRPr="0071361F">
        <w:rPr>
          <w:rFonts w:ascii="Times New Roman" w:hAnsi="Times New Roman" w:cs="Times New Roman"/>
          <w:color w:val="222222"/>
          <w:sz w:val="24"/>
          <w:szCs w:val="24"/>
          <w:shd w:val="clear" w:color="auto" w:fill="FFFFFF"/>
          <w:lang w:val="en-US"/>
        </w:rPr>
        <w:t xml:space="preserve"> </w:t>
      </w:r>
      <w:proofErr w:type="spellStart"/>
      <w:r w:rsidRPr="0071361F">
        <w:rPr>
          <w:rFonts w:ascii="Times New Roman" w:hAnsi="Times New Roman" w:cs="Times New Roman"/>
          <w:color w:val="222222"/>
          <w:sz w:val="24"/>
          <w:szCs w:val="24"/>
          <w:shd w:val="clear" w:color="auto" w:fill="FFFFFF"/>
          <w:lang w:val="en-US"/>
        </w:rPr>
        <w:t>физических</w:t>
      </w:r>
      <w:proofErr w:type="spellEnd"/>
      <w:r w:rsidRPr="0071361F">
        <w:rPr>
          <w:rFonts w:ascii="Times New Roman" w:hAnsi="Times New Roman" w:cs="Times New Roman"/>
          <w:color w:val="222222"/>
          <w:sz w:val="24"/>
          <w:szCs w:val="24"/>
          <w:shd w:val="clear" w:color="auto" w:fill="FFFFFF"/>
          <w:lang w:val="en-US"/>
        </w:rPr>
        <w:t xml:space="preserve"> </w:t>
      </w:r>
      <w:proofErr w:type="spellStart"/>
      <w:r w:rsidRPr="0071361F">
        <w:rPr>
          <w:rFonts w:ascii="Times New Roman" w:hAnsi="Times New Roman" w:cs="Times New Roman"/>
          <w:color w:val="222222"/>
          <w:sz w:val="24"/>
          <w:szCs w:val="24"/>
          <w:shd w:val="clear" w:color="auto" w:fill="FFFFFF"/>
          <w:lang w:val="en-US"/>
        </w:rPr>
        <w:t>наук</w:t>
      </w:r>
      <w:proofErr w:type="spellEnd"/>
      <w:r w:rsidRPr="0071361F">
        <w:rPr>
          <w:rFonts w:ascii="Times New Roman" w:hAnsi="Times New Roman" w:cs="Times New Roman"/>
          <w:color w:val="222222"/>
          <w:sz w:val="24"/>
          <w:szCs w:val="24"/>
          <w:shd w:val="clear" w:color="auto" w:fill="FFFFFF"/>
          <w:lang w:val="en-US"/>
        </w:rPr>
        <w:t>, 194(11), 1223-1239.</w:t>
      </w:r>
    </w:p>
    <w:p w14:paraId="4BC0F351" w14:textId="63052A21" w:rsidR="00F814C8" w:rsidRPr="00F814C8" w:rsidRDefault="0071361F" w:rsidP="00F814C8">
      <w:pPr>
        <w:pStyle w:val="a3"/>
        <w:numPr>
          <w:ilvl w:val="0"/>
          <w:numId w:val="1"/>
        </w:numPr>
        <w:spacing w:after="0" w:line="240" w:lineRule="auto"/>
        <w:contextualSpacing w:val="0"/>
        <w:jc w:val="both"/>
        <w:rPr>
          <w:rFonts w:ascii="Times New Roman" w:hAnsi="Times New Roman" w:cs="Times New Roman"/>
          <w:b/>
          <w:bCs/>
          <w:i/>
          <w:iCs/>
          <w:noProof/>
          <w:sz w:val="24"/>
          <w:szCs w:val="24"/>
          <w:lang w:eastAsia="ru-RU"/>
        </w:rPr>
      </w:pPr>
      <w:r w:rsidRPr="0071361F">
        <w:rPr>
          <w:rFonts w:ascii="Times New Roman" w:hAnsi="Times New Roman" w:cs="Times New Roman"/>
          <w:b/>
          <w:bCs/>
          <w:i/>
          <w:iCs/>
          <w:sz w:val="24"/>
          <w:szCs w:val="24"/>
        </w:rPr>
        <w:t>Использование тензоров в линейной и нелинейной кристаллооптике</w:t>
      </w:r>
    </w:p>
    <w:p w14:paraId="44433E45" w14:textId="77777777" w:rsidR="00F814C8" w:rsidRPr="00F814C8" w:rsidRDefault="00F814C8" w:rsidP="00F814C8">
      <w:pPr>
        <w:pStyle w:val="a4"/>
        <w:ind w:left="360"/>
        <w:jc w:val="both"/>
        <w:rPr>
          <w:rFonts w:ascii="Times New Roman" w:hAnsi="Times New Roman" w:cs="Times New Roman"/>
          <w:b/>
          <w:bCs/>
          <w:color w:val="222222"/>
          <w:sz w:val="24"/>
          <w:szCs w:val="24"/>
          <w:u w:val="single"/>
          <w:shd w:val="clear" w:color="auto" w:fill="FFFFFF"/>
        </w:rPr>
      </w:pPr>
      <w:r w:rsidRPr="00F814C8">
        <w:rPr>
          <w:rFonts w:ascii="Times New Roman" w:hAnsi="Times New Roman" w:cs="Times New Roman"/>
          <w:b/>
          <w:bCs/>
          <w:color w:val="222222"/>
          <w:sz w:val="24"/>
          <w:szCs w:val="24"/>
          <w:u w:val="single"/>
          <w:shd w:val="clear" w:color="auto" w:fill="FFFFFF"/>
        </w:rPr>
        <w:t>Литература:</w:t>
      </w:r>
    </w:p>
    <w:p w14:paraId="62B8C0B8" w14:textId="7E42CD48" w:rsidR="00F814C8" w:rsidRPr="00F814C8" w:rsidRDefault="0071361F" w:rsidP="00F814C8">
      <w:pPr>
        <w:pStyle w:val="a4"/>
        <w:ind w:left="360"/>
        <w:jc w:val="both"/>
        <w:rPr>
          <w:rFonts w:ascii="Times New Roman" w:hAnsi="Times New Roman" w:cs="Times New Roman"/>
          <w:sz w:val="24"/>
          <w:szCs w:val="24"/>
          <w:shd w:val="clear" w:color="auto" w:fill="FFFFFF"/>
        </w:rPr>
      </w:pPr>
      <w:r w:rsidRPr="0071361F">
        <w:rPr>
          <w:rFonts w:ascii="Times New Roman" w:hAnsi="Times New Roman" w:cs="Times New Roman"/>
          <w:color w:val="222222"/>
          <w:sz w:val="24"/>
          <w:szCs w:val="24"/>
          <w:shd w:val="clear" w:color="auto" w:fill="FFFFFF"/>
        </w:rPr>
        <w:t xml:space="preserve">Коротеев, Н. И., &amp; </w:t>
      </w:r>
      <w:proofErr w:type="spellStart"/>
      <w:r w:rsidRPr="0071361F">
        <w:rPr>
          <w:rFonts w:ascii="Times New Roman" w:hAnsi="Times New Roman" w:cs="Times New Roman"/>
          <w:color w:val="222222"/>
          <w:sz w:val="24"/>
          <w:szCs w:val="24"/>
          <w:shd w:val="clear" w:color="auto" w:fill="FFFFFF"/>
        </w:rPr>
        <w:t>Шумай</w:t>
      </w:r>
      <w:proofErr w:type="spellEnd"/>
      <w:r w:rsidRPr="0071361F">
        <w:rPr>
          <w:rFonts w:ascii="Times New Roman" w:hAnsi="Times New Roman" w:cs="Times New Roman"/>
          <w:color w:val="222222"/>
          <w:sz w:val="24"/>
          <w:szCs w:val="24"/>
          <w:shd w:val="clear" w:color="auto" w:fill="FFFFFF"/>
        </w:rPr>
        <w:t>, И. Г. (1991). Физика мощного лазерного излучения.</w:t>
      </w:r>
    </w:p>
    <w:p w14:paraId="64C64302" w14:textId="6C48F5AF" w:rsidR="00F814C8" w:rsidRDefault="0071361F" w:rsidP="00F814C8">
      <w:pPr>
        <w:pStyle w:val="a4"/>
        <w:ind w:left="360"/>
        <w:jc w:val="both"/>
        <w:rPr>
          <w:rFonts w:ascii="Times New Roman" w:hAnsi="Times New Roman" w:cs="Times New Roman"/>
          <w:color w:val="222222"/>
          <w:sz w:val="24"/>
          <w:szCs w:val="24"/>
          <w:shd w:val="clear" w:color="auto" w:fill="FFFFFF"/>
        </w:rPr>
      </w:pPr>
      <w:proofErr w:type="spellStart"/>
      <w:r w:rsidRPr="0071361F">
        <w:rPr>
          <w:rFonts w:ascii="Times New Roman" w:hAnsi="Times New Roman" w:cs="Times New Roman"/>
          <w:color w:val="222222"/>
          <w:sz w:val="24"/>
          <w:szCs w:val="24"/>
          <w:shd w:val="clear" w:color="auto" w:fill="FFFFFF"/>
        </w:rPr>
        <w:t>Simoncelli</w:t>
      </w:r>
      <w:proofErr w:type="spellEnd"/>
      <w:r w:rsidRPr="0071361F">
        <w:rPr>
          <w:rFonts w:ascii="Times New Roman" w:hAnsi="Times New Roman" w:cs="Times New Roman"/>
          <w:color w:val="222222"/>
          <w:sz w:val="24"/>
          <w:szCs w:val="24"/>
          <w:shd w:val="clear" w:color="auto" w:fill="FFFFFF"/>
        </w:rPr>
        <w:t xml:space="preserve">, S., </w:t>
      </w:r>
      <w:proofErr w:type="spellStart"/>
      <w:r w:rsidRPr="0071361F">
        <w:rPr>
          <w:rFonts w:ascii="Times New Roman" w:hAnsi="Times New Roman" w:cs="Times New Roman"/>
          <w:color w:val="222222"/>
          <w:sz w:val="24"/>
          <w:szCs w:val="24"/>
          <w:shd w:val="clear" w:color="auto" w:fill="FFFFFF"/>
        </w:rPr>
        <w:t>Pensa</w:t>
      </w:r>
      <w:proofErr w:type="spellEnd"/>
      <w:r w:rsidRPr="0071361F">
        <w:rPr>
          <w:rFonts w:ascii="Times New Roman" w:hAnsi="Times New Roman" w:cs="Times New Roman"/>
          <w:color w:val="222222"/>
          <w:sz w:val="24"/>
          <w:szCs w:val="24"/>
          <w:shd w:val="clear" w:color="auto" w:fill="FFFFFF"/>
        </w:rPr>
        <w:t xml:space="preserve">, E. L., </w:t>
      </w:r>
      <w:proofErr w:type="spellStart"/>
      <w:r w:rsidRPr="0071361F">
        <w:rPr>
          <w:rFonts w:ascii="Times New Roman" w:hAnsi="Times New Roman" w:cs="Times New Roman"/>
          <w:color w:val="222222"/>
          <w:sz w:val="24"/>
          <w:szCs w:val="24"/>
          <w:shd w:val="clear" w:color="auto" w:fill="FFFFFF"/>
        </w:rPr>
        <w:t>Brick</w:t>
      </w:r>
      <w:proofErr w:type="spellEnd"/>
      <w:r w:rsidRPr="0071361F">
        <w:rPr>
          <w:rFonts w:ascii="Times New Roman" w:hAnsi="Times New Roman" w:cs="Times New Roman"/>
          <w:color w:val="222222"/>
          <w:sz w:val="24"/>
          <w:szCs w:val="24"/>
          <w:shd w:val="clear" w:color="auto" w:fill="FFFFFF"/>
        </w:rPr>
        <w:t xml:space="preserve">, T., </w:t>
      </w:r>
      <w:proofErr w:type="spellStart"/>
      <w:r w:rsidRPr="0071361F">
        <w:rPr>
          <w:rFonts w:ascii="Times New Roman" w:hAnsi="Times New Roman" w:cs="Times New Roman"/>
          <w:color w:val="222222"/>
          <w:sz w:val="24"/>
          <w:szCs w:val="24"/>
          <w:shd w:val="clear" w:color="auto" w:fill="FFFFFF"/>
        </w:rPr>
        <w:t>Gargiulo</w:t>
      </w:r>
      <w:proofErr w:type="spellEnd"/>
      <w:r w:rsidRPr="0071361F">
        <w:rPr>
          <w:rFonts w:ascii="Times New Roman" w:hAnsi="Times New Roman" w:cs="Times New Roman"/>
          <w:color w:val="222222"/>
          <w:sz w:val="24"/>
          <w:szCs w:val="24"/>
          <w:shd w:val="clear" w:color="auto" w:fill="FFFFFF"/>
        </w:rPr>
        <w:t xml:space="preserve">, J., </w:t>
      </w:r>
      <w:proofErr w:type="spellStart"/>
      <w:r w:rsidRPr="0071361F">
        <w:rPr>
          <w:rFonts w:ascii="Times New Roman" w:hAnsi="Times New Roman" w:cs="Times New Roman"/>
          <w:color w:val="222222"/>
          <w:sz w:val="24"/>
          <w:szCs w:val="24"/>
          <w:shd w:val="clear" w:color="auto" w:fill="FFFFFF"/>
        </w:rPr>
        <w:t>Lauri</w:t>
      </w:r>
      <w:proofErr w:type="spellEnd"/>
      <w:r w:rsidRPr="0071361F">
        <w:rPr>
          <w:rFonts w:ascii="Times New Roman" w:hAnsi="Times New Roman" w:cs="Times New Roman"/>
          <w:color w:val="222222"/>
          <w:sz w:val="24"/>
          <w:szCs w:val="24"/>
          <w:shd w:val="clear" w:color="auto" w:fill="FFFFFF"/>
        </w:rPr>
        <w:t xml:space="preserve">, A., </w:t>
      </w:r>
      <w:proofErr w:type="spellStart"/>
      <w:r w:rsidRPr="0071361F">
        <w:rPr>
          <w:rFonts w:ascii="Times New Roman" w:hAnsi="Times New Roman" w:cs="Times New Roman"/>
          <w:color w:val="222222"/>
          <w:sz w:val="24"/>
          <w:szCs w:val="24"/>
          <w:shd w:val="clear" w:color="auto" w:fill="FFFFFF"/>
        </w:rPr>
        <w:t>Cambiasso</w:t>
      </w:r>
      <w:proofErr w:type="spellEnd"/>
      <w:r w:rsidRPr="0071361F">
        <w:rPr>
          <w:rFonts w:ascii="Times New Roman" w:hAnsi="Times New Roman" w:cs="Times New Roman"/>
          <w:color w:val="222222"/>
          <w:sz w:val="24"/>
          <w:szCs w:val="24"/>
          <w:shd w:val="clear" w:color="auto" w:fill="FFFFFF"/>
        </w:rPr>
        <w:t xml:space="preserve">, J., ... &amp; </w:t>
      </w:r>
      <w:proofErr w:type="spellStart"/>
      <w:r w:rsidRPr="0071361F">
        <w:rPr>
          <w:rFonts w:ascii="Times New Roman" w:hAnsi="Times New Roman" w:cs="Times New Roman"/>
          <w:color w:val="222222"/>
          <w:sz w:val="24"/>
          <w:szCs w:val="24"/>
          <w:shd w:val="clear" w:color="auto" w:fill="FFFFFF"/>
        </w:rPr>
        <w:t>Cortés</w:t>
      </w:r>
      <w:proofErr w:type="spellEnd"/>
      <w:r w:rsidRPr="0071361F">
        <w:rPr>
          <w:rFonts w:ascii="Times New Roman" w:hAnsi="Times New Roman" w:cs="Times New Roman"/>
          <w:color w:val="222222"/>
          <w:sz w:val="24"/>
          <w:szCs w:val="24"/>
          <w:shd w:val="clear" w:color="auto" w:fill="FFFFFF"/>
        </w:rPr>
        <w:t xml:space="preserve">, E. (2019). Monitoring </w:t>
      </w:r>
      <w:proofErr w:type="spellStart"/>
      <w:r w:rsidRPr="0071361F">
        <w:rPr>
          <w:rFonts w:ascii="Times New Roman" w:hAnsi="Times New Roman" w:cs="Times New Roman"/>
          <w:color w:val="222222"/>
          <w:sz w:val="24"/>
          <w:szCs w:val="24"/>
          <w:shd w:val="clear" w:color="auto" w:fill="FFFFFF"/>
        </w:rPr>
        <w:t>plasmonic</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hot-carrier</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chemical</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reactions</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at</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the</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single</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particle</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level</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Faraday</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Discussions</w:t>
      </w:r>
      <w:proofErr w:type="spellEnd"/>
      <w:r w:rsidRPr="0071361F">
        <w:rPr>
          <w:rFonts w:ascii="Times New Roman" w:hAnsi="Times New Roman" w:cs="Times New Roman"/>
          <w:color w:val="222222"/>
          <w:sz w:val="24"/>
          <w:szCs w:val="24"/>
          <w:shd w:val="clear" w:color="auto" w:fill="FFFFFF"/>
        </w:rPr>
        <w:t>, 214, 73-87.</w:t>
      </w:r>
    </w:p>
    <w:p w14:paraId="73EAC56D" w14:textId="68861F45" w:rsidR="0071361F" w:rsidRDefault="0071361F" w:rsidP="00F814C8">
      <w:pPr>
        <w:pStyle w:val="a4"/>
        <w:ind w:left="360"/>
        <w:jc w:val="both"/>
        <w:rPr>
          <w:rFonts w:ascii="Times New Roman" w:hAnsi="Times New Roman" w:cs="Times New Roman"/>
          <w:sz w:val="24"/>
          <w:szCs w:val="24"/>
          <w:shd w:val="clear" w:color="auto" w:fill="FFFFFF"/>
        </w:rPr>
      </w:pPr>
      <w:proofErr w:type="spellStart"/>
      <w:r w:rsidRPr="0071361F">
        <w:rPr>
          <w:rFonts w:ascii="Times New Roman" w:hAnsi="Times New Roman" w:cs="Times New Roman"/>
          <w:sz w:val="24"/>
          <w:szCs w:val="24"/>
          <w:shd w:val="clear" w:color="auto" w:fill="FFFFFF"/>
        </w:rPr>
        <w:t>Gindl</w:t>
      </w:r>
      <w:proofErr w:type="spellEnd"/>
      <w:r w:rsidRPr="0071361F">
        <w:rPr>
          <w:rFonts w:ascii="Times New Roman" w:hAnsi="Times New Roman" w:cs="Times New Roman"/>
          <w:sz w:val="24"/>
          <w:szCs w:val="24"/>
          <w:shd w:val="clear" w:color="auto" w:fill="FFFFFF"/>
        </w:rPr>
        <w:t xml:space="preserve">, A., </w:t>
      </w:r>
      <w:proofErr w:type="spellStart"/>
      <w:r w:rsidRPr="0071361F">
        <w:rPr>
          <w:rFonts w:ascii="Times New Roman" w:hAnsi="Times New Roman" w:cs="Times New Roman"/>
          <w:sz w:val="24"/>
          <w:szCs w:val="24"/>
          <w:shd w:val="clear" w:color="auto" w:fill="FFFFFF"/>
        </w:rPr>
        <w:t>Čmel</w:t>
      </w:r>
      <w:proofErr w:type="spellEnd"/>
      <w:r w:rsidRPr="0071361F">
        <w:rPr>
          <w:rFonts w:ascii="Times New Roman" w:hAnsi="Times New Roman" w:cs="Times New Roman"/>
          <w:sz w:val="24"/>
          <w:szCs w:val="24"/>
          <w:shd w:val="clear" w:color="auto" w:fill="FFFFFF"/>
        </w:rPr>
        <w:t xml:space="preserve">, M., </w:t>
      </w:r>
      <w:proofErr w:type="spellStart"/>
      <w:r w:rsidRPr="0071361F">
        <w:rPr>
          <w:rFonts w:ascii="Times New Roman" w:hAnsi="Times New Roman" w:cs="Times New Roman"/>
          <w:sz w:val="24"/>
          <w:szCs w:val="24"/>
          <w:shd w:val="clear" w:color="auto" w:fill="FFFFFF"/>
        </w:rPr>
        <w:t>Trojánek</w:t>
      </w:r>
      <w:proofErr w:type="spellEnd"/>
      <w:r w:rsidRPr="0071361F">
        <w:rPr>
          <w:rFonts w:ascii="Times New Roman" w:hAnsi="Times New Roman" w:cs="Times New Roman"/>
          <w:sz w:val="24"/>
          <w:szCs w:val="24"/>
          <w:shd w:val="clear" w:color="auto" w:fill="FFFFFF"/>
        </w:rPr>
        <w:t xml:space="preserve">, F., </w:t>
      </w:r>
      <w:proofErr w:type="spellStart"/>
      <w:r w:rsidRPr="0071361F">
        <w:rPr>
          <w:rFonts w:ascii="Times New Roman" w:hAnsi="Times New Roman" w:cs="Times New Roman"/>
          <w:sz w:val="24"/>
          <w:szCs w:val="24"/>
          <w:shd w:val="clear" w:color="auto" w:fill="FFFFFF"/>
        </w:rPr>
        <w:t>Malý</w:t>
      </w:r>
      <w:proofErr w:type="spellEnd"/>
      <w:r w:rsidRPr="0071361F">
        <w:rPr>
          <w:rFonts w:ascii="Times New Roman" w:hAnsi="Times New Roman" w:cs="Times New Roman"/>
          <w:sz w:val="24"/>
          <w:szCs w:val="24"/>
          <w:shd w:val="clear" w:color="auto" w:fill="FFFFFF"/>
        </w:rPr>
        <w:t xml:space="preserve">, P., &amp; </w:t>
      </w:r>
      <w:proofErr w:type="spellStart"/>
      <w:r w:rsidRPr="0071361F">
        <w:rPr>
          <w:rFonts w:ascii="Times New Roman" w:hAnsi="Times New Roman" w:cs="Times New Roman"/>
          <w:sz w:val="24"/>
          <w:szCs w:val="24"/>
          <w:shd w:val="clear" w:color="auto" w:fill="FFFFFF"/>
        </w:rPr>
        <w:t>Kozák</w:t>
      </w:r>
      <w:proofErr w:type="spellEnd"/>
      <w:r w:rsidRPr="0071361F">
        <w:rPr>
          <w:rFonts w:ascii="Times New Roman" w:hAnsi="Times New Roman" w:cs="Times New Roman"/>
          <w:sz w:val="24"/>
          <w:szCs w:val="24"/>
          <w:shd w:val="clear" w:color="auto" w:fill="FFFFFF"/>
        </w:rPr>
        <w:t xml:space="preserve">, M. (2025). </w:t>
      </w:r>
      <w:proofErr w:type="spellStart"/>
      <w:r w:rsidRPr="0071361F">
        <w:rPr>
          <w:rFonts w:ascii="Times New Roman" w:hAnsi="Times New Roman" w:cs="Times New Roman"/>
          <w:sz w:val="24"/>
          <w:szCs w:val="24"/>
          <w:shd w:val="clear" w:color="auto" w:fill="FFFFFF"/>
        </w:rPr>
        <w:t>Ultrafast</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room-temperature</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valley</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manipulation</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in</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silicon</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and</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diamond</w:t>
      </w:r>
      <w:proofErr w:type="spellEnd"/>
      <w:r w:rsidRPr="0071361F">
        <w:rPr>
          <w:rFonts w:ascii="Times New Roman" w:hAnsi="Times New Roman" w:cs="Times New Roman"/>
          <w:sz w:val="24"/>
          <w:szCs w:val="24"/>
          <w:shd w:val="clear" w:color="auto" w:fill="FFFFFF"/>
        </w:rPr>
        <w:t xml:space="preserve">. Nature </w:t>
      </w:r>
      <w:proofErr w:type="spellStart"/>
      <w:r w:rsidRPr="0071361F">
        <w:rPr>
          <w:rFonts w:ascii="Times New Roman" w:hAnsi="Times New Roman" w:cs="Times New Roman"/>
          <w:sz w:val="24"/>
          <w:szCs w:val="24"/>
          <w:shd w:val="clear" w:color="auto" w:fill="FFFFFF"/>
        </w:rPr>
        <w:t>Physics</w:t>
      </w:r>
      <w:proofErr w:type="spellEnd"/>
      <w:r w:rsidRPr="0071361F">
        <w:rPr>
          <w:rFonts w:ascii="Times New Roman" w:hAnsi="Times New Roman" w:cs="Times New Roman"/>
          <w:sz w:val="24"/>
          <w:szCs w:val="24"/>
          <w:shd w:val="clear" w:color="auto" w:fill="FFFFFF"/>
        </w:rPr>
        <w:t>, 1-6.</w:t>
      </w:r>
    </w:p>
    <w:p w14:paraId="1C716B7F" w14:textId="28F2AE6C" w:rsidR="0071361F" w:rsidRDefault="005447D0" w:rsidP="00F814C8">
      <w:pPr>
        <w:pStyle w:val="a4"/>
        <w:ind w:left="360"/>
        <w:jc w:val="both"/>
        <w:rPr>
          <w:rFonts w:ascii="Times New Roman" w:hAnsi="Times New Roman" w:cs="Times New Roman"/>
          <w:sz w:val="24"/>
          <w:szCs w:val="24"/>
          <w:shd w:val="clear" w:color="auto" w:fill="FFFFFF"/>
        </w:rPr>
      </w:pPr>
      <w:proofErr w:type="spellStart"/>
      <w:r w:rsidRPr="005447D0">
        <w:rPr>
          <w:rFonts w:ascii="Times New Roman" w:hAnsi="Times New Roman" w:cs="Times New Roman"/>
          <w:sz w:val="24"/>
          <w:szCs w:val="24"/>
          <w:shd w:val="clear" w:color="auto" w:fill="FFFFFF"/>
        </w:rPr>
        <w:t>Krasin</w:t>
      </w:r>
      <w:proofErr w:type="spellEnd"/>
      <w:r w:rsidRPr="005447D0">
        <w:rPr>
          <w:rFonts w:ascii="Times New Roman" w:hAnsi="Times New Roman" w:cs="Times New Roman"/>
          <w:sz w:val="24"/>
          <w:szCs w:val="24"/>
          <w:shd w:val="clear" w:color="auto" w:fill="FFFFFF"/>
        </w:rPr>
        <w:t xml:space="preserve">, G. K., </w:t>
      </w:r>
      <w:proofErr w:type="spellStart"/>
      <w:r w:rsidRPr="005447D0">
        <w:rPr>
          <w:rFonts w:ascii="Times New Roman" w:hAnsi="Times New Roman" w:cs="Times New Roman"/>
          <w:sz w:val="24"/>
          <w:szCs w:val="24"/>
          <w:shd w:val="clear" w:color="auto" w:fill="FFFFFF"/>
        </w:rPr>
        <w:t>Kovalev</w:t>
      </w:r>
      <w:proofErr w:type="spellEnd"/>
      <w:r w:rsidRPr="005447D0">
        <w:rPr>
          <w:rFonts w:ascii="Times New Roman" w:hAnsi="Times New Roman" w:cs="Times New Roman"/>
          <w:sz w:val="24"/>
          <w:szCs w:val="24"/>
          <w:shd w:val="clear" w:color="auto" w:fill="FFFFFF"/>
        </w:rPr>
        <w:t xml:space="preserve">, M. S., </w:t>
      </w:r>
      <w:proofErr w:type="spellStart"/>
      <w:r w:rsidRPr="005447D0">
        <w:rPr>
          <w:rFonts w:ascii="Times New Roman" w:hAnsi="Times New Roman" w:cs="Times New Roman"/>
          <w:sz w:val="24"/>
          <w:szCs w:val="24"/>
          <w:shd w:val="clear" w:color="auto" w:fill="FFFFFF"/>
        </w:rPr>
        <w:t>Kudryashov</w:t>
      </w:r>
      <w:proofErr w:type="spellEnd"/>
      <w:r w:rsidRPr="005447D0">
        <w:rPr>
          <w:rFonts w:ascii="Times New Roman" w:hAnsi="Times New Roman" w:cs="Times New Roman"/>
          <w:sz w:val="24"/>
          <w:szCs w:val="24"/>
          <w:shd w:val="clear" w:color="auto" w:fill="FFFFFF"/>
        </w:rPr>
        <w:t xml:space="preserve">, S. I., </w:t>
      </w:r>
      <w:proofErr w:type="spellStart"/>
      <w:r w:rsidRPr="005447D0">
        <w:rPr>
          <w:rFonts w:ascii="Times New Roman" w:hAnsi="Times New Roman" w:cs="Times New Roman"/>
          <w:sz w:val="24"/>
          <w:szCs w:val="24"/>
          <w:shd w:val="clear" w:color="auto" w:fill="FFFFFF"/>
        </w:rPr>
        <w:t>Danilov</w:t>
      </w:r>
      <w:proofErr w:type="spellEnd"/>
      <w:r w:rsidRPr="005447D0">
        <w:rPr>
          <w:rFonts w:ascii="Times New Roman" w:hAnsi="Times New Roman" w:cs="Times New Roman"/>
          <w:sz w:val="24"/>
          <w:szCs w:val="24"/>
          <w:shd w:val="clear" w:color="auto" w:fill="FFFFFF"/>
        </w:rPr>
        <w:t xml:space="preserve">, P. A., </w:t>
      </w:r>
      <w:proofErr w:type="spellStart"/>
      <w:r w:rsidRPr="005447D0">
        <w:rPr>
          <w:rFonts w:ascii="Times New Roman" w:hAnsi="Times New Roman" w:cs="Times New Roman"/>
          <w:sz w:val="24"/>
          <w:szCs w:val="24"/>
          <w:shd w:val="clear" w:color="auto" w:fill="FFFFFF"/>
        </w:rPr>
        <w:t>Martovitskii</w:t>
      </w:r>
      <w:proofErr w:type="spellEnd"/>
      <w:r w:rsidRPr="005447D0">
        <w:rPr>
          <w:rFonts w:ascii="Times New Roman" w:hAnsi="Times New Roman" w:cs="Times New Roman"/>
          <w:sz w:val="24"/>
          <w:szCs w:val="24"/>
          <w:shd w:val="clear" w:color="auto" w:fill="FFFFFF"/>
        </w:rPr>
        <w:t xml:space="preserve">, V. P., </w:t>
      </w:r>
      <w:proofErr w:type="spellStart"/>
      <w:r w:rsidRPr="005447D0">
        <w:rPr>
          <w:rFonts w:ascii="Times New Roman" w:hAnsi="Times New Roman" w:cs="Times New Roman"/>
          <w:sz w:val="24"/>
          <w:szCs w:val="24"/>
          <w:shd w:val="clear" w:color="auto" w:fill="FFFFFF"/>
        </w:rPr>
        <w:t>Gritsenko</w:t>
      </w:r>
      <w:proofErr w:type="spellEnd"/>
      <w:r w:rsidRPr="005447D0">
        <w:rPr>
          <w:rFonts w:ascii="Times New Roman" w:hAnsi="Times New Roman" w:cs="Times New Roman"/>
          <w:sz w:val="24"/>
          <w:szCs w:val="24"/>
          <w:shd w:val="clear" w:color="auto" w:fill="FFFFFF"/>
        </w:rPr>
        <w:t xml:space="preserve">, I. V., ... &amp; </w:t>
      </w:r>
      <w:proofErr w:type="spellStart"/>
      <w:r w:rsidRPr="005447D0">
        <w:rPr>
          <w:rFonts w:ascii="Times New Roman" w:hAnsi="Times New Roman" w:cs="Times New Roman"/>
          <w:sz w:val="24"/>
          <w:szCs w:val="24"/>
          <w:shd w:val="clear" w:color="auto" w:fill="FFFFFF"/>
        </w:rPr>
        <w:t>Levchenko</w:t>
      </w:r>
      <w:proofErr w:type="spellEnd"/>
      <w:r w:rsidRPr="005447D0">
        <w:rPr>
          <w:rFonts w:ascii="Times New Roman" w:hAnsi="Times New Roman" w:cs="Times New Roman"/>
          <w:sz w:val="24"/>
          <w:szCs w:val="24"/>
          <w:shd w:val="clear" w:color="auto" w:fill="FFFFFF"/>
        </w:rPr>
        <w:t xml:space="preserve">, A. O. (2022). </w:t>
      </w:r>
      <w:proofErr w:type="spellStart"/>
      <w:r w:rsidRPr="005447D0">
        <w:rPr>
          <w:rFonts w:ascii="Times New Roman" w:hAnsi="Times New Roman" w:cs="Times New Roman"/>
          <w:sz w:val="24"/>
          <w:szCs w:val="24"/>
          <w:shd w:val="clear" w:color="auto" w:fill="FFFFFF"/>
        </w:rPr>
        <w:t>Polarization-dependent</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near</w:t>
      </w:r>
      <w:proofErr w:type="spellEnd"/>
      <w:r w:rsidRPr="005447D0">
        <w:rPr>
          <w:rFonts w:ascii="Times New Roman" w:hAnsi="Times New Roman" w:cs="Times New Roman"/>
          <w:sz w:val="24"/>
          <w:szCs w:val="24"/>
          <w:shd w:val="clear" w:color="auto" w:fill="FFFFFF"/>
        </w:rPr>
        <w:t xml:space="preserve">-IR </w:t>
      </w:r>
      <w:proofErr w:type="spellStart"/>
      <w:r w:rsidRPr="005447D0">
        <w:rPr>
          <w:rFonts w:ascii="Times New Roman" w:hAnsi="Times New Roman" w:cs="Times New Roman"/>
          <w:sz w:val="24"/>
          <w:szCs w:val="24"/>
          <w:shd w:val="clear" w:color="auto" w:fill="FFFFFF"/>
        </w:rPr>
        <w:t>ultrashort-pulse</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laser</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ablation</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of</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natural</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diamond</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surfaces</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Applied</w:t>
      </w:r>
      <w:proofErr w:type="spellEnd"/>
      <w:r w:rsidRPr="005447D0">
        <w:rPr>
          <w:rFonts w:ascii="Times New Roman" w:hAnsi="Times New Roman" w:cs="Times New Roman"/>
          <w:sz w:val="24"/>
          <w:szCs w:val="24"/>
          <w:shd w:val="clear" w:color="auto" w:fill="FFFFFF"/>
        </w:rPr>
        <w:t xml:space="preserve"> Surface Science, 595, 153549.</w:t>
      </w:r>
    </w:p>
    <w:p w14:paraId="1174005D" w14:textId="4516667F" w:rsidR="005447D0" w:rsidRPr="00F814C8" w:rsidRDefault="005447D0" w:rsidP="005447D0">
      <w:pPr>
        <w:pStyle w:val="a3"/>
        <w:numPr>
          <w:ilvl w:val="0"/>
          <w:numId w:val="1"/>
        </w:numPr>
        <w:spacing w:after="0" w:line="240" w:lineRule="auto"/>
        <w:contextualSpacing w:val="0"/>
        <w:jc w:val="both"/>
        <w:rPr>
          <w:rFonts w:ascii="Times New Roman" w:hAnsi="Times New Roman" w:cs="Times New Roman"/>
          <w:b/>
          <w:bCs/>
          <w:i/>
          <w:iCs/>
          <w:noProof/>
          <w:sz w:val="24"/>
          <w:szCs w:val="24"/>
          <w:lang w:eastAsia="ru-RU"/>
        </w:rPr>
      </w:pPr>
      <w:r w:rsidRPr="005447D0">
        <w:rPr>
          <w:rFonts w:ascii="Times New Roman" w:hAnsi="Times New Roman" w:cs="Times New Roman"/>
          <w:b/>
          <w:bCs/>
          <w:i/>
          <w:iCs/>
          <w:sz w:val="24"/>
          <w:szCs w:val="24"/>
        </w:rPr>
        <w:t>Поляризационные эффекты в лазерной физике</w:t>
      </w:r>
    </w:p>
    <w:p w14:paraId="2A3EB83E" w14:textId="77777777" w:rsidR="005447D0" w:rsidRPr="00F814C8" w:rsidRDefault="005447D0" w:rsidP="005447D0">
      <w:pPr>
        <w:pStyle w:val="a4"/>
        <w:ind w:left="360"/>
        <w:jc w:val="both"/>
        <w:rPr>
          <w:rFonts w:ascii="Times New Roman" w:hAnsi="Times New Roman" w:cs="Times New Roman"/>
          <w:b/>
          <w:bCs/>
          <w:color w:val="222222"/>
          <w:sz w:val="24"/>
          <w:szCs w:val="24"/>
          <w:u w:val="single"/>
          <w:shd w:val="clear" w:color="auto" w:fill="FFFFFF"/>
        </w:rPr>
      </w:pPr>
      <w:r w:rsidRPr="00F814C8">
        <w:rPr>
          <w:rFonts w:ascii="Times New Roman" w:hAnsi="Times New Roman" w:cs="Times New Roman"/>
          <w:b/>
          <w:bCs/>
          <w:color w:val="222222"/>
          <w:sz w:val="24"/>
          <w:szCs w:val="24"/>
          <w:u w:val="single"/>
          <w:shd w:val="clear" w:color="auto" w:fill="FFFFFF"/>
        </w:rPr>
        <w:t>Литература:</w:t>
      </w:r>
    </w:p>
    <w:p w14:paraId="432EEECD" w14:textId="77777777" w:rsidR="005447D0" w:rsidRPr="00F814C8" w:rsidRDefault="005447D0" w:rsidP="005447D0">
      <w:pPr>
        <w:pStyle w:val="a4"/>
        <w:ind w:left="360"/>
        <w:jc w:val="both"/>
        <w:rPr>
          <w:rFonts w:ascii="Times New Roman" w:hAnsi="Times New Roman" w:cs="Times New Roman"/>
          <w:sz w:val="24"/>
          <w:szCs w:val="24"/>
          <w:shd w:val="clear" w:color="auto" w:fill="FFFFFF"/>
        </w:rPr>
      </w:pPr>
      <w:r w:rsidRPr="0071361F">
        <w:rPr>
          <w:rFonts w:ascii="Times New Roman" w:hAnsi="Times New Roman" w:cs="Times New Roman"/>
          <w:color w:val="222222"/>
          <w:sz w:val="24"/>
          <w:szCs w:val="24"/>
          <w:shd w:val="clear" w:color="auto" w:fill="FFFFFF"/>
        </w:rPr>
        <w:t xml:space="preserve">Коротеев, Н. И., &amp; </w:t>
      </w:r>
      <w:proofErr w:type="spellStart"/>
      <w:r w:rsidRPr="0071361F">
        <w:rPr>
          <w:rFonts w:ascii="Times New Roman" w:hAnsi="Times New Roman" w:cs="Times New Roman"/>
          <w:color w:val="222222"/>
          <w:sz w:val="24"/>
          <w:szCs w:val="24"/>
          <w:shd w:val="clear" w:color="auto" w:fill="FFFFFF"/>
        </w:rPr>
        <w:t>Шумай</w:t>
      </w:r>
      <w:proofErr w:type="spellEnd"/>
      <w:r w:rsidRPr="0071361F">
        <w:rPr>
          <w:rFonts w:ascii="Times New Roman" w:hAnsi="Times New Roman" w:cs="Times New Roman"/>
          <w:color w:val="222222"/>
          <w:sz w:val="24"/>
          <w:szCs w:val="24"/>
          <w:shd w:val="clear" w:color="auto" w:fill="FFFFFF"/>
        </w:rPr>
        <w:t>, И. Г. (1991). Физика мощного лазерного излучения.</w:t>
      </w:r>
    </w:p>
    <w:p w14:paraId="7A8C04DD" w14:textId="77777777" w:rsidR="005447D0" w:rsidRDefault="005447D0" w:rsidP="005447D0">
      <w:pPr>
        <w:pStyle w:val="a4"/>
        <w:ind w:left="360"/>
        <w:jc w:val="both"/>
        <w:rPr>
          <w:rFonts w:ascii="Times New Roman" w:hAnsi="Times New Roman" w:cs="Times New Roman"/>
          <w:color w:val="222222"/>
          <w:sz w:val="24"/>
          <w:szCs w:val="24"/>
          <w:shd w:val="clear" w:color="auto" w:fill="FFFFFF"/>
        </w:rPr>
      </w:pPr>
      <w:proofErr w:type="spellStart"/>
      <w:r w:rsidRPr="0071361F">
        <w:rPr>
          <w:rFonts w:ascii="Times New Roman" w:hAnsi="Times New Roman" w:cs="Times New Roman"/>
          <w:color w:val="222222"/>
          <w:sz w:val="24"/>
          <w:szCs w:val="24"/>
          <w:shd w:val="clear" w:color="auto" w:fill="FFFFFF"/>
        </w:rPr>
        <w:lastRenderedPageBreak/>
        <w:t>Simoncelli</w:t>
      </w:r>
      <w:proofErr w:type="spellEnd"/>
      <w:r w:rsidRPr="0071361F">
        <w:rPr>
          <w:rFonts w:ascii="Times New Roman" w:hAnsi="Times New Roman" w:cs="Times New Roman"/>
          <w:color w:val="222222"/>
          <w:sz w:val="24"/>
          <w:szCs w:val="24"/>
          <w:shd w:val="clear" w:color="auto" w:fill="FFFFFF"/>
        </w:rPr>
        <w:t xml:space="preserve">, S., </w:t>
      </w:r>
      <w:proofErr w:type="spellStart"/>
      <w:r w:rsidRPr="0071361F">
        <w:rPr>
          <w:rFonts w:ascii="Times New Roman" w:hAnsi="Times New Roman" w:cs="Times New Roman"/>
          <w:color w:val="222222"/>
          <w:sz w:val="24"/>
          <w:szCs w:val="24"/>
          <w:shd w:val="clear" w:color="auto" w:fill="FFFFFF"/>
        </w:rPr>
        <w:t>Pensa</w:t>
      </w:r>
      <w:proofErr w:type="spellEnd"/>
      <w:r w:rsidRPr="0071361F">
        <w:rPr>
          <w:rFonts w:ascii="Times New Roman" w:hAnsi="Times New Roman" w:cs="Times New Roman"/>
          <w:color w:val="222222"/>
          <w:sz w:val="24"/>
          <w:szCs w:val="24"/>
          <w:shd w:val="clear" w:color="auto" w:fill="FFFFFF"/>
        </w:rPr>
        <w:t xml:space="preserve">, E. L., </w:t>
      </w:r>
      <w:proofErr w:type="spellStart"/>
      <w:r w:rsidRPr="0071361F">
        <w:rPr>
          <w:rFonts w:ascii="Times New Roman" w:hAnsi="Times New Roman" w:cs="Times New Roman"/>
          <w:color w:val="222222"/>
          <w:sz w:val="24"/>
          <w:szCs w:val="24"/>
          <w:shd w:val="clear" w:color="auto" w:fill="FFFFFF"/>
        </w:rPr>
        <w:t>Brick</w:t>
      </w:r>
      <w:proofErr w:type="spellEnd"/>
      <w:r w:rsidRPr="0071361F">
        <w:rPr>
          <w:rFonts w:ascii="Times New Roman" w:hAnsi="Times New Roman" w:cs="Times New Roman"/>
          <w:color w:val="222222"/>
          <w:sz w:val="24"/>
          <w:szCs w:val="24"/>
          <w:shd w:val="clear" w:color="auto" w:fill="FFFFFF"/>
        </w:rPr>
        <w:t xml:space="preserve">, T., </w:t>
      </w:r>
      <w:proofErr w:type="spellStart"/>
      <w:r w:rsidRPr="0071361F">
        <w:rPr>
          <w:rFonts w:ascii="Times New Roman" w:hAnsi="Times New Roman" w:cs="Times New Roman"/>
          <w:color w:val="222222"/>
          <w:sz w:val="24"/>
          <w:szCs w:val="24"/>
          <w:shd w:val="clear" w:color="auto" w:fill="FFFFFF"/>
        </w:rPr>
        <w:t>Gargiulo</w:t>
      </w:r>
      <w:proofErr w:type="spellEnd"/>
      <w:r w:rsidRPr="0071361F">
        <w:rPr>
          <w:rFonts w:ascii="Times New Roman" w:hAnsi="Times New Roman" w:cs="Times New Roman"/>
          <w:color w:val="222222"/>
          <w:sz w:val="24"/>
          <w:szCs w:val="24"/>
          <w:shd w:val="clear" w:color="auto" w:fill="FFFFFF"/>
        </w:rPr>
        <w:t xml:space="preserve">, J., </w:t>
      </w:r>
      <w:proofErr w:type="spellStart"/>
      <w:r w:rsidRPr="0071361F">
        <w:rPr>
          <w:rFonts w:ascii="Times New Roman" w:hAnsi="Times New Roman" w:cs="Times New Roman"/>
          <w:color w:val="222222"/>
          <w:sz w:val="24"/>
          <w:szCs w:val="24"/>
          <w:shd w:val="clear" w:color="auto" w:fill="FFFFFF"/>
        </w:rPr>
        <w:t>Lauri</w:t>
      </w:r>
      <w:proofErr w:type="spellEnd"/>
      <w:r w:rsidRPr="0071361F">
        <w:rPr>
          <w:rFonts w:ascii="Times New Roman" w:hAnsi="Times New Roman" w:cs="Times New Roman"/>
          <w:color w:val="222222"/>
          <w:sz w:val="24"/>
          <w:szCs w:val="24"/>
          <w:shd w:val="clear" w:color="auto" w:fill="FFFFFF"/>
        </w:rPr>
        <w:t xml:space="preserve">, A., </w:t>
      </w:r>
      <w:proofErr w:type="spellStart"/>
      <w:r w:rsidRPr="0071361F">
        <w:rPr>
          <w:rFonts w:ascii="Times New Roman" w:hAnsi="Times New Roman" w:cs="Times New Roman"/>
          <w:color w:val="222222"/>
          <w:sz w:val="24"/>
          <w:szCs w:val="24"/>
          <w:shd w:val="clear" w:color="auto" w:fill="FFFFFF"/>
        </w:rPr>
        <w:t>Cambiasso</w:t>
      </w:r>
      <w:proofErr w:type="spellEnd"/>
      <w:r w:rsidRPr="0071361F">
        <w:rPr>
          <w:rFonts w:ascii="Times New Roman" w:hAnsi="Times New Roman" w:cs="Times New Roman"/>
          <w:color w:val="222222"/>
          <w:sz w:val="24"/>
          <w:szCs w:val="24"/>
          <w:shd w:val="clear" w:color="auto" w:fill="FFFFFF"/>
        </w:rPr>
        <w:t xml:space="preserve">, J., ... &amp; </w:t>
      </w:r>
      <w:proofErr w:type="spellStart"/>
      <w:r w:rsidRPr="0071361F">
        <w:rPr>
          <w:rFonts w:ascii="Times New Roman" w:hAnsi="Times New Roman" w:cs="Times New Roman"/>
          <w:color w:val="222222"/>
          <w:sz w:val="24"/>
          <w:szCs w:val="24"/>
          <w:shd w:val="clear" w:color="auto" w:fill="FFFFFF"/>
        </w:rPr>
        <w:t>Cortés</w:t>
      </w:r>
      <w:proofErr w:type="spellEnd"/>
      <w:r w:rsidRPr="0071361F">
        <w:rPr>
          <w:rFonts w:ascii="Times New Roman" w:hAnsi="Times New Roman" w:cs="Times New Roman"/>
          <w:color w:val="222222"/>
          <w:sz w:val="24"/>
          <w:szCs w:val="24"/>
          <w:shd w:val="clear" w:color="auto" w:fill="FFFFFF"/>
        </w:rPr>
        <w:t xml:space="preserve">, E. (2019). Monitoring </w:t>
      </w:r>
      <w:proofErr w:type="spellStart"/>
      <w:r w:rsidRPr="0071361F">
        <w:rPr>
          <w:rFonts w:ascii="Times New Roman" w:hAnsi="Times New Roman" w:cs="Times New Roman"/>
          <w:color w:val="222222"/>
          <w:sz w:val="24"/>
          <w:szCs w:val="24"/>
          <w:shd w:val="clear" w:color="auto" w:fill="FFFFFF"/>
        </w:rPr>
        <w:t>plasmonic</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hot-carrier</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chemical</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reactions</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at</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the</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single</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particle</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level</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Faraday</w:t>
      </w:r>
      <w:proofErr w:type="spellEnd"/>
      <w:r w:rsidRPr="0071361F">
        <w:rPr>
          <w:rFonts w:ascii="Times New Roman" w:hAnsi="Times New Roman" w:cs="Times New Roman"/>
          <w:color w:val="222222"/>
          <w:sz w:val="24"/>
          <w:szCs w:val="24"/>
          <w:shd w:val="clear" w:color="auto" w:fill="FFFFFF"/>
        </w:rPr>
        <w:t xml:space="preserve"> </w:t>
      </w:r>
      <w:proofErr w:type="spellStart"/>
      <w:r w:rsidRPr="0071361F">
        <w:rPr>
          <w:rFonts w:ascii="Times New Roman" w:hAnsi="Times New Roman" w:cs="Times New Roman"/>
          <w:color w:val="222222"/>
          <w:sz w:val="24"/>
          <w:szCs w:val="24"/>
          <w:shd w:val="clear" w:color="auto" w:fill="FFFFFF"/>
        </w:rPr>
        <w:t>Discussions</w:t>
      </w:r>
      <w:proofErr w:type="spellEnd"/>
      <w:r w:rsidRPr="0071361F">
        <w:rPr>
          <w:rFonts w:ascii="Times New Roman" w:hAnsi="Times New Roman" w:cs="Times New Roman"/>
          <w:color w:val="222222"/>
          <w:sz w:val="24"/>
          <w:szCs w:val="24"/>
          <w:shd w:val="clear" w:color="auto" w:fill="FFFFFF"/>
        </w:rPr>
        <w:t>, 214, 73-87.</w:t>
      </w:r>
    </w:p>
    <w:p w14:paraId="68A37CAE" w14:textId="77777777" w:rsidR="005447D0" w:rsidRDefault="005447D0" w:rsidP="005447D0">
      <w:pPr>
        <w:pStyle w:val="a4"/>
        <w:ind w:left="360"/>
        <w:jc w:val="both"/>
        <w:rPr>
          <w:rFonts w:ascii="Times New Roman" w:hAnsi="Times New Roman" w:cs="Times New Roman"/>
          <w:sz w:val="24"/>
          <w:szCs w:val="24"/>
          <w:shd w:val="clear" w:color="auto" w:fill="FFFFFF"/>
        </w:rPr>
      </w:pPr>
      <w:proofErr w:type="spellStart"/>
      <w:r w:rsidRPr="0071361F">
        <w:rPr>
          <w:rFonts w:ascii="Times New Roman" w:hAnsi="Times New Roman" w:cs="Times New Roman"/>
          <w:sz w:val="24"/>
          <w:szCs w:val="24"/>
          <w:shd w:val="clear" w:color="auto" w:fill="FFFFFF"/>
        </w:rPr>
        <w:t>Gindl</w:t>
      </w:r>
      <w:proofErr w:type="spellEnd"/>
      <w:r w:rsidRPr="0071361F">
        <w:rPr>
          <w:rFonts w:ascii="Times New Roman" w:hAnsi="Times New Roman" w:cs="Times New Roman"/>
          <w:sz w:val="24"/>
          <w:szCs w:val="24"/>
          <w:shd w:val="clear" w:color="auto" w:fill="FFFFFF"/>
        </w:rPr>
        <w:t xml:space="preserve">, A., </w:t>
      </w:r>
      <w:proofErr w:type="spellStart"/>
      <w:r w:rsidRPr="0071361F">
        <w:rPr>
          <w:rFonts w:ascii="Times New Roman" w:hAnsi="Times New Roman" w:cs="Times New Roman"/>
          <w:sz w:val="24"/>
          <w:szCs w:val="24"/>
          <w:shd w:val="clear" w:color="auto" w:fill="FFFFFF"/>
        </w:rPr>
        <w:t>Čmel</w:t>
      </w:r>
      <w:proofErr w:type="spellEnd"/>
      <w:r w:rsidRPr="0071361F">
        <w:rPr>
          <w:rFonts w:ascii="Times New Roman" w:hAnsi="Times New Roman" w:cs="Times New Roman"/>
          <w:sz w:val="24"/>
          <w:szCs w:val="24"/>
          <w:shd w:val="clear" w:color="auto" w:fill="FFFFFF"/>
        </w:rPr>
        <w:t xml:space="preserve">, M., </w:t>
      </w:r>
      <w:proofErr w:type="spellStart"/>
      <w:r w:rsidRPr="0071361F">
        <w:rPr>
          <w:rFonts w:ascii="Times New Roman" w:hAnsi="Times New Roman" w:cs="Times New Roman"/>
          <w:sz w:val="24"/>
          <w:szCs w:val="24"/>
          <w:shd w:val="clear" w:color="auto" w:fill="FFFFFF"/>
        </w:rPr>
        <w:t>Trojánek</w:t>
      </w:r>
      <w:proofErr w:type="spellEnd"/>
      <w:r w:rsidRPr="0071361F">
        <w:rPr>
          <w:rFonts w:ascii="Times New Roman" w:hAnsi="Times New Roman" w:cs="Times New Roman"/>
          <w:sz w:val="24"/>
          <w:szCs w:val="24"/>
          <w:shd w:val="clear" w:color="auto" w:fill="FFFFFF"/>
        </w:rPr>
        <w:t xml:space="preserve">, F., </w:t>
      </w:r>
      <w:proofErr w:type="spellStart"/>
      <w:r w:rsidRPr="0071361F">
        <w:rPr>
          <w:rFonts w:ascii="Times New Roman" w:hAnsi="Times New Roman" w:cs="Times New Roman"/>
          <w:sz w:val="24"/>
          <w:szCs w:val="24"/>
          <w:shd w:val="clear" w:color="auto" w:fill="FFFFFF"/>
        </w:rPr>
        <w:t>Malý</w:t>
      </w:r>
      <w:proofErr w:type="spellEnd"/>
      <w:r w:rsidRPr="0071361F">
        <w:rPr>
          <w:rFonts w:ascii="Times New Roman" w:hAnsi="Times New Roman" w:cs="Times New Roman"/>
          <w:sz w:val="24"/>
          <w:szCs w:val="24"/>
          <w:shd w:val="clear" w:color="auto" w:fill="FFFFFF"/>
        </w:rPr>
        <w:t xml:space="preserve">, P., &amp; </w:t>
      </w:r>
      <w:proofErr w:type="spellStart"/>
      <w:r w:rsidRPr="0071361F">
        <w:rPr>
          <w:rFonts w:ascii="Times New Roman" w:hAnsi="Times New Roman" w:cs="Times New Roman"/>
          <w:sz w:val="24"/>
          <w:szCs w:val="24"/>
          <w:shd w:val="clear" w:color="auto" w:fill="FFFFFF"/>
        </w:rPr>
        <w:t>Kozák</w:t>
      </w:r>
      <w:proofErr w:type="spellEnd"/>
      <w:r w:rsidRPr="0071361F">
        <w:rPr>
          <w:rFonts w:ascii="Times New Roman" w:hAnsi="Times New Roman" w:cs="Times New Roman"/>
          <w:sz w:val="24"/>
          <w:szCs w:val="24"/>
          <w:shd w:val="clear" w:color="auto" w:fill="FFFFFF"/>
        </w:rPr>
        <w:t xml:space="preserve">, M. (2025). </w:t>
      </w:r>
      <w:proofErr w:type="spellStart"/>
      <w:r w:rsidRPr="0071361F">
        <w:rPr>
          <w:rFonts w:ascii="Times New Roman" w:hAnsi="Times New Roman" w:cs="Times New Roman"/>
          <w:sz w:val="24"/>
          <w:szCs w:val="24"/>
          <w:shd w:val="clear" w:color="auto" w:fill="FFFFFF"/>
        </w:rPr>
        <w:t>Ultrafast</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room-temperature</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valley</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manipulation</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in</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silicon</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and</w:t>
      </w:r>
      <w:proofErr w:type="spellEnd"/>
      <w:r w:rsidRPr="0071361F">
        <w:rPr>
          <w:rFonts w:ascii="Times New Roman" w:hAnsi="Times New Roman" w:cs="Times New Roman"/>
          <w:sz w:val="24"/>
          <w:szCs w:val="24"/>
          <w:shd w:val="clear" w:color="auto" w:fill="FFFFFF"/>
        </w:rPr>
        <w:t xml:space="preserve"> </w:t>
      </w:r>
      <w:proofErr w:type="spellStart"/>
      <w:r w:rsidRPr="0071361F">
        <w:rPr>
          <w:rFonts w:ascii="Times New Roman" w:hAnsi="Times New Roman" w:cs="Times New Roman"/>
          <w:sz w:val="24"/>
          <w:szCs w:val="24"/>
          <w:shd w:val="clear" w:color="auto" w:fill="FFFFFF"/>
        </w:rPr>
        <w:t>diamond</w:t>
      </w:r>
      <w:proofErr w:type="spellEnd"/>
      <w:r w:rsidRPr="0071361F">
        <w:rPr>
          <w:rFonts w:ascii="Times New Roman" w:hAnsi="Times New Roman" w:cs="Times New Roman"/>
          <w:sz w:val="24"/>
          <w:szCs w:val="24"/>
          <w:shd w:val="clear" w:color="auto" w:fill="FFFFFF"/>
        </w:rPr>
        <w:t xml:space="preserve">. Nature </w:t>
      </w:r>
      <w:proofErr w:type="spellStart"/>
      <w:r w:rsidRPr="0071361F">
        <w:rPr>
          <w:rFonts w:ascii="Times New Roman" w:hAnsi="Times New Roman" w:cs="Times New Roman"/>
          <w:sz w:val="24"/>
          <w:szCs w:val="24"/>
          <w:shd w:val="clear" w:color="auto" w:fill="FFFFFF"/>
        </w:rPr>
        <w:t>Physics</w:t>
      </w:r>
      <w:proofErr w:type="spellEnd"/>
      <w:r w:rsidRPr="0071361F">
        <w:rPr>
          <w:rFonts w:ascii="Times New Roman" w:hAnsi="Times New Roman" w:cs="Times New Roman"/>
          <w:sz w:val="24"/>
          <w:szCs w:val="24"/>
          <w:shd w:val="clear" w:color="auto" w:fill="FFFFFF"/>
        </w:rPr>
        <w:t>, 1-6.</w:t>
      </w:r>
    </w:p>
    <w:p w14:paraId="64DBE5A0" w14:textId="62F31CB7" w:rsidR="005447D0" w:rsidRPr="007B0DC9" w:rsidRDefault="005447D0" w:rsidP="005447D0">
      <w:pPr>
        <w:pStyle w:val="a4"/>
        <w:ind w:left="360"/>
        <w:jc w:val="both"/>
        <w:rPr>
          <w:rFonts w:ascii="Times New Roman" w:hAnsi="Times New Roman" w:cs="Times New Roman"/>
          <w:sz w:val="24"/>
          <w:szCs w:val="24"/>
          <w:shd w:val="clear" w:color="auto" w:fill="FFFFFF"/>
        </w:rPr>
      </w:pPr>
      <w:proofErr w:type="spellStart"/>
      <w:r w:rsidRPr="005447D0">
        <w:rPr>
          <w:rFonts w:ascii="Times New Roman" w:hAnsi="Times New Roman" w:cs="Times New Roman"/>
          <w:sz w:val="24"/>
          <w:szCs w:val="24"/>
          <w:shd w:val="clear" w:color="auto" w:fill="FFFFFF"/>
        </w:rPr>
        <w:t>Krasin</w:t>
      </w:r>
      <w:proofErr w:type="spellEnd"/>
      <w:r w:rsidRPr="005447D0">
        <w:rPr>
          <w:rFonts w:ascii="Times New Roman" w:hAnsi="Times New Roman" w:cs="Times New Roman"/>
          <w:sz w:val="24"/>
          <w:szCs w:val="24"/>
          <w:shd w:val="clear" w:color="auto" w:fill="FFFFFF"/>
        </w:rPr>
        <w:t xml:space="preserve">, G. K., </w:t>
      </w:r>
      <w:proofErr w:type="spellStart"/>
      <w:r w:rsidRPr="005447D0">
        <w:rPr>
          <w:rFonts w:ascii="Times New Roman" w:hAnsi="Times New Roman" w:cs="Times New Roman"/>
          <w:sz w:val="24"/>
          <w:szCs w:val="24"/>
          <w:shd w:val="clear" w:color="auto" w:fill="FFFFFF"/>
        </w:rPr>
        <w:t>Kovalev</w:t>
      </w:r>
      <w:proofErr w:type="spellEnd"/>
      <w:r w:rsidRPr="005447D0">
        <w:rPr>
          <w:rFonts w:ascii="Times New Roman" w:hAnsi="Times New Roman" w:cs="Times New Roman"/>
          <w:sz w:val="24"/>
          <w:szCs w:val="24"/>
          <w:shd w:val="clear" w:color="auto" w:fill="FFFFFF"/>
        </w:rPr>
        <w:t xml:space="preserve">, M. S., </w:t>
      </w:r>
      <w:proofErr w:type="spellStart"/>
      <w:r w:rsidRPr="005447D0">
        <w:rPr>
          <w:rFonts w:ascii="Times New Roman" w:hAnsi="Times New Roman" w:cs="Times New Roman"/>
          <w:sz w:val="24"/>
          <w:szCs w:val="24"/>
          <w:shd w:val="clear" w:color="auto" w:fill="FFFFFF"/>
        </w:rPr>
        <w:t>Kudryashov</w:t>
      </w:r>
      <w:proofErr w:type="spellEnd"/>
      <w:r w:rsidRPr="005447D0">
        <w:rPr>
          <w:rFonts w:ascii="Times New Roman" w:hAnsi="Times New Roman" w:cs="Times New Roman"/>
          <w:sz w:val="24"/>
          <w:szCs w:val="24"/>
          <w:shd w:val="clear" w:color="auto" w:fill="FFFFFF"/>
        </w:rPr>
        <w:t xml:space="preserve">, S. I., </w:t>
      </w:r>
      <w:proofErr w:type="spellStart"/>
      <w:r w:rsidRPr="005447D0">
        <w:rPr>
          <w:rFonts w:ascii="Times New Roman" w:hAnsi="Times New Roman" w:cs="Times New Roman"/>
          <w:sz w:val="24"/>
          <w:szCs w:val="24"/>
          <w:shd w:val="clear" w:color="auto" w:fill="FFFFFF"/>
        </w:rPr>
        <w:t>Danilov</w:t>
      </w:r>
      <w:proofErr w:type="spellEnd"/>
      <w:r w:rsidRPr="005447D0">
        <w:rPr>
          <w:rFonts w:ascii="Times New Roman" w:hAnsi="Times New Roman" w:cs="Times New Roman"/>
          <w:sz w:val="24"/>
          <w:szCs w:val="24"/>
          <w:shd w:val="clear" w:color="auto" w:fill="FFFFFF"/>
        </w:rPr>
        <w:t xml:space="preserve">, P. A., </w:t>
      </w:r>
      <w:proofErr w:type="spellStart"/>
      <w:r w:rsidRPr="005447D0">
        <w:rPr>
          <w:rFonts w:ascii="Times New Roman" w:hAnsi="Times New Roman" w:cs="Times New Roman"/>
          <w:sz w:val="24"/>
          <w:szCs w:val="24"/>
          <w:shd w:val="clear" w:color="auto" w:fill="FFFFFF"/>
        </w:rPr>
        <w:t>Martovitskii</w:t>
      </w:r>
      <w:proofErr w:type="spellEnd"/>
      <w:r w:rsidRPr="005447D0">
        <w:rPr>
          <w:rFonts w:ascii="Times New Roman" w:hAnsi="Times New Roman" w:cs="Times New Roman"/>
          <w:sz w:val="24"/>
          <w:szCs w:val="24"/>
          <w:shd w:val="clear" w:color="auto" w:fill="FFFFFF"/>
        </w:rPr>
        <w:t xml:space="preserve">, V. P., </w:t>
      </w:r>
      <w:proofErr w:type="spellStart"/>
      <w:r w:rsidRPr="005447D0">
        <w:rPr>
          <w:rFonts w:ascii="Times New Roman" w:hAnsi="Times New Roman" w:cs="Times New Roman"/>
          <w:sz w:val="24"/>
          <w:szCs w:val="24"/>
          <w:shd w:val="clear" w:color="auto" w:fill="FFFFFF"/>
        </w:rPr>
        <w:t>Gritsenko</w:t>
      </w:r>
      <w:proofErr w:type="spellEnd"/>
      <w:r w:rsidRPr="005447D0">
        <w:rPr>
          <w:rFonts w:ascii="Times New Roman" w:hAnsi="Times New Roman" w:cs="Times New Roman"/>
          <w:sz w:val="24"/>
          <w:szCs w:val="24"/>
          <w:shd w:val="clear" w:color="auto" w:fill="FFFFFF"/>
        </w:rPr>
        <w:t xml:space="preserve">, I. V., ... &amp; </w:t>
      </w:r>
      <w:proofErr w:type="spellStart"/>
      <w:r w:rsidRPr="005447D0">
        <w:rPr>
          <w:rFonts w:ascii="Times New Roman" w:hAnsi="Times New Roman" w:cs="Times New Roman"/>
          <w:sz w:val="24"/>
          <w:szCs w:val="24"/>
          <w:shd w:val="clear" w:color="auto" w:fill="FFFFFF"/>
        </w:rPr>
        <w:t>Levchenko</w:t>
      </w:r>
      <w:proofErr w:type="spellEnd"/>
      <w:r w:rsidRPr="005447D0">
        <w:rPr>
          <w:rFonts w:ascii="Times New Roman" w:hAnsi="Times New Roman" w:cs="Times New Roman"/>
          <w:sz w:val="24"/>
          <w:szCs w:val="24"/>
          <w:shd w:val="clear" w:color="auto" w:fill="FFFFFF"/>
        </w:rPr>
        <w:t xml:space="preserve">, A. O. (2022). </w:t>
      </w:r>
      <w:proofErr w:type="spellStart"/>
      <w:r w:rsidRPr="005447D0">
        <w:rPr>
          <w:rFonts w:ascii="Times New Roman" w:hAnsi="Times New Roman" w:cs="Times New Roman"/>
          <w:sz w:val="24"/>
          <w:szCs w:val="24"/>
          <w:shd w:val="clear" w:color="auto" w:fill="FFFFFF"/>
        </w:rPr>
        <w:t>Polarization-dependent</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near</w:t>
      </w:r>
      <w:proofErr w:type="spellEnd"/>
      <w:r w:rsidRPr="005447D0">
        <w:rPr>
          <w:rFonts w:ascii="Times New Roman" w:hAnsi="Times New Roman" w:cs="Times New Roman"/>
          <w:sz w:val="24"/>
          <w:szCs w:val="24"/>
          <w:shd w:val="clear" w:color="auto" w:fill="FFFFFF"/>
        </w:rPr>
        <w:t xml:space="preserve">-IR </w:t>
      </w:r>
      <w:proofErr w:type="spellStart"/>
      <w:r w:rsidRPr="005447D0">
        <w:rPr>
          <w:rFonts w:ascii="Times New Roman" w:hAnsi="Times New Roman" w:cs="Times New Roman"/>
          <w:sz w:val="24"/>
          <w:szCs w:val="24"/>
          <w:shd w:val="clear" w:color="auto" w:fill="FFFFFF"/>
        </w:rPr>
        <w:t>ultrashort-pulse</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laser</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ablation</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of</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natural</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diamond</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surfaces</w:t>
      </w:r>
      <w:proofErr w:type="spellEnd"/>
      <w:r w:rsidRPr="005447D0">
        <w:rPr>
          <w:rFonts w:ascii="Times New Roman" w:hAnsi="Times New Roman" w:cs="Times New Roman"/>
          <w:sz w:val="24"/>
          <w:szCs w:val="24"/>
          <w:shd w:val="clear" w:color="auto" w:fill="FFFFFF"/>
        </w:rPr>
        <w:t xml:space="preserve">. </w:t>
      </w:r>
      <w:proofErr w:type="spellStart"/>
      <w:r w:rsidRPr="005447D0">
        <w:rPr>
          <w:rFonts w:ascii="Times New Roman" w:hAnsi="Times New Roman" w:cs="Times New Roman"/>
          <w:sz w:val="24"/>
          <w:szCs w:val="24"/>
          <w:shd w:val="clear" w:color="auto" w:fill="FFFFFF"/>
        </w:rPr>
        <w:t>Applied</w:t>
      </w:r>
      <w:proofErr w:type="spellEnd"/>
      <w:r w:rsidRPr="005447D0">
        <w:rPr>
          <w:rFonts w:ascii="Times New Roman" w:hAnsi="Times New Roman" w:cs="Times New Roman"/>
          <w:sz w:val="24"/>
          <w:szCs w:val="24"/>
          <w:shd w:val="clear" w:color="auto" w:fill="FFFFFF"/>
        </w:rPr>
        <w:t xml:space="preserve"> Surface Science, 595, 153549.</w:t>
      </w:r>
    </w:p>
    <w:sectPr w:rsidR="005447D0" w:rsidRPr="007B0DC9" w:rsidSect="00AB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689D"/>
    <w:multiLevelType w:val="hybridMultilevel"/>
    <w:tmpl w:val="ECB0E114"/>
    <w:lvl w:ilvl="0" w:tplc="4BD471E6">
      <w:start w:val="1"/>
      <w:numFmt w:val="decimal"/>
      <w:lvlText w:val="%1."/>
      <w:lvlJc w:val="left"/>
      <w:pPr>
        <w:ind w:left="360" w:hanging="360"/>
      </w:pPr>
      <w:rPr>
        <w:rFonts w:ascii="Times New Roman" w:hAnsi="Times New Roman" w:cs="Times New Roman" w:hint="default"/>
        <w:b/>
        <w:bCs/>
        <w:i/>
        <w:i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737863"/>
    <w:multiLevelType w:val="hybridMultilevel"/>
    <w:tmpl w:val="9320D0C0"/>
    <w:lvl w:ilvl="0" w:tplc="E618DFA0">
      <w:start w:val="1"/>
      <w:numFmt w:val="decimal"/>
      <w:lvlText w:val="%1."/>
      <w:lvlJc w:val="left"/>
      <w:pPr>
        <w:tabs>
          <w:tab w:val="num" w:pos="720"/>
        </w:tabs>
        <w:ind w:left="720" w:hanging="360"/>
      </w:pPr>
    </w:lvl>
    <w:lvl w:ilvl="1" w:tplc="8592AECE" w:tentative="1">
      <w:start w:val="1"/>
      <w:numFmt w:val="decimal"/>
      <w:lvlText w:val="%2."/>
      <w:lvlJc w:val="left"/>
      <w:pPr>
        <w:tabs>
          <w:tab w:val="num" w:pos="1440"/>
        </w:tabs>
        <w:ind w:left="1440" w:hanging="360"/>
      </w:pPr>
    </w:lvl>
    <w:lvl w:ilvl="2" w:tplc="9A2CF5FE" w:tentative="1">
      <w:start w:val="1"/>
      <w:numFmt w:val="decimal"/>
      <w:lvlText w:val="%3."/>
      <w:lvlJc w:val="left"/>
      <w:pPr>
        <w:tabs>
          <w:tab w:val="num" w:pos="2160"/>
        </w:tabs>
        <w:ind w:left="2160" w:hanging="360"/>
      </w:pPr>
    </w:lvl>
    <w:lvl w:ilvl="3" w:tplc="B8F63394" w:tentative="1">
      <w:start w:val="1"/>
      <w:numFmt w:val="decimal"/>
      <w:lvlText w:val="%4."/>
      <w:lvlJc w:val="left"/>
      <w:pPr>
        <w:tabs>
          <w:tab w:val="num" w:pos="2880"/>
        </w:tabs>
        <w:ind w:left="2880" w:hanging="360"/>
      </w:pPr>
    </w:lvl>
    <w:lvl w:ilvl="4" w:tplc="1A6AB922" w:tentative="1">
      <w:start w:val="1"/>
      <w:numFmt w:val="decimal"/>
      <w:lvlText w:val="%5."/>
      <w:lvlJc w:val="left"/>
      <w:pPr>
        <w:tabs>
          <w:tab w:val="num" w:pos="3600"/>
        </w:tabs>
        <w:ind w:left="3600" w:hanging="360"/>
      </w:pPr>
    </w:lvl>
    <w:lvl w:ilvl="5" w:tplc="BF92FD30" w:tentative="1">
      <w:start w:val="1"/>
      <w:numFmt w:val="decimal"/>
      <w:lvlText w:val="%6."/>
      <w:lvlJc w:val="left"/>
      <w:pPr>
        <w:tabs>
          <w:tab w:val="num" w:pos="4320"/>
        </w:tabs>
        <w:ind w:left="4320" w:hanging="360"/>
      </w:pPr>
    </w:lvl>
    <w:lvl w:ilvl="6" w:tplc="C40E0336" w:tentative="1">
      <w:start w:val="1"/>
      <w:numFmt w:val="decimal"/>
      <w:lvlText w:val="%7."/>
      <w:lvlJc w:val="left"/>
      <w:pPr>
        <w:tabs>
          <w:tab w:val="num" w:pos="5040"/>
        </w:tabs>
        <w:ind w:left="5040" w:hanging="360"/>
      </w:pPr>
    </w:lvl>
    <w:lvl w:ilvl="7" w:tplc="7B18DBBC" w:tentative="1">
      <w:start w:val="1"/>
      <w:numFmt w:val="decimal"/>
      <w:lvlText w:val="%8."/>
      <w:lvlJc w:val="left"/>
      <w:pPr>
        <w:tabs>
          <w:tab w:val="num" w:pos="5760"/>
        </w:tabs>
        <w:ind w:left="5760" w:hanging="360"/>
      </w:pPr>
    </w:lvl>
    <w:lvl w:ilvl="8" w:tplc="347E323C" w:tentative="1">
      <w:start w:val="1"/>
      <w:numFmt w:val="decimal"/>
      <w:lvlText w:val="%9."/>
      <w:lvlJc w:val="left"/>
      <w:pPr>
        <w:tabs>
          <w:tab w:val="num" w:pos="6480"/>
        </w:tabs>
        <w:ind w:left="6480" w:hanging="360"/>
      </w:pPr>
    </w:lvl>
  </w:abstractNum>
  <w:abstractNum w:abstractNumId="2" w15:restartNumberingAfterBreak="0">
    <w:nsid w:val="1A5E43E7"/>
    <w:multiLevelType w:val="hybridMultilevel"/>
    <w:tmpl w:val="92CAB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D6599B"/>
    <w:multiLevelType w:val="hybridMultilevel"/>
    <w:tmpl w:val="CA547462"/>
    <w:lvl w:ilvl="0" w:tplc="70BC475E">
      <w:start w:val="1"/>
      <w:numFmt w:val="decimal"/>
      <w:lvlText w:val="%1."/>
      <w:lvlJc w:val="left"/>
      <w:pPr>
        <w:ind w:left="360" w:hanging="360"/>
      </w:pPr>
      <w:rPr>
        <w:rFonts w:hint="default"/>
        <w:i w:val="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68C004B"/>
    <w:multiLevelType w:val="multilevel"/>
    <w:tmpl w:val="C666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B7D87"/>
    <w:multiLevelType w:val="hybridMultilevel"/>
    <w:tmpl w:val="0A6C1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6C030E"/>
    <w:multiLevelType w:val="multilevel"/>
    <w:tmpl w:val="CAF49B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B5A447D"/>
    <w:multiLevelType w:val="hybridMultilevel"/>
    <w:tmpl w:val="1BF60890"/>
    <w:lvl w:ilvl="0" w:tplc="041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BD23759"/>
    <w:multiLevelType w:val="multilevel"/>
    <w:tmpl w:val="1FDC97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CA121C4"/>
    <w:multiLevelType w:val="hybridMultilevel"/>
    <w:tmpl w:val="41C0C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2C54B4F"/>
    <w:multiLevelType w:val="hybridMultilevel"/>
    <w:tmpl w:val="21EE2B38"/>
    <w:lvl w:ilvl="0" w:tplc="70BC475E">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57859DE"/>
    <w:multiLevelType w:val="hybridMultilevel"/>
    <w:tmpl w:val="B25E6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B2E5F"/>
    <w:multiLevelType w:val="multilevel"/>
    <w:tmpl w:val="769490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AE87A18"/>
    <w:multiLevelType w:val="multilevel"/>
    <w:tmpl w:val="9DE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26856"/>
    <w:multiLevelType w:val="hybridMultilevel"/>
    <w:tmpl w:val="A972EAF2"/>
    <w:lvl w:ilvl="0" w:tplc="0419000F">
      <w:start w:val="1"/>
      <w:numFmt w:val="decimal"/>
      <w:lvlText w:val="%1."/>
      <w:lvlJc w:val="left"/>
      <w:pPr>
        <w:ind w:left="360"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15" w15:restartNumberingAfterBreak="0">
    <w:nsid w:val="526A6E66"/>
    <w:multiLevelType w:val="hybridMultilevel"/>
    <w:tmpl w:val="C4081FF8"/>
    <w:lvl w:ilvl="0" w:tplc="E4B6E15A">
      <w:start w:val="1"/>
      <w:numFmt w:val="decimal"/>
      <w:lvlText w:val="%1."/>
      <w:lvlJc w:val="left"/>
      <w:pPr>
        <w:ind w:left="636" w:hanging="360"/>
      </w:pPr>
      <w:rPr>
        <w:rFonts w:ascii="Times New Roman" w:hAnsi="Times New Roman" w:cs="Times New Roman" w:hint="default"/>
        <w:b w:val="0"/>
        <w:i w:val="0"/>
        <w:color w:val="auto"/>
        <w:sz w:val="24"/>
        <w:szCs w:val="24"/>
      </w:rPr>
    </w:lvl>
    <w:lvl w:ilvl="1" w:tplc="04190019">
      <w:start w:val="1"/>
      <w:numFmt w:val="lowerLetter"/>
      <w:lvlText w:val="%2."/>
      <w:lvlJc w:val="left"/>
      <w:pPr>
        <w:ind w:left="646" w:hanging="360"/>
      </w:pPr>
    </w:lvl>
    <w:lvl w:ilvl="2" w:tplc="0419001B">
      <w:start w:val="1"/>
      <w:numFmt w:val="lowerRoman"/>
      <w:lvlText w:val="%3."/>
      <w:lvlJc w:val="right"/>
      <w:pPr>
        <w:ind w:left="1366" w:hanging="180"/>
      </w:pPr>
    </w:lvl>
    <w:lvl w:ilvl="3" w:tplc="0419000F">
      <w:start w:val="1"/>
      <w:numFmt w:val="decimal"/>
      <w:lvlText w:val="%4."/>
      <w:lvlJc w:val="left"/>
      <w:pPr>
        <w:ind w:left="2086" w:hanging="360"/>
      </w:pPr>
    </w:lvl>
    <w:lvl w:ilvl="4" w:tplc="04190019">
      <w:start w:val="1"/>
      <w:numFmt w:val="lowerLetter"/>
      <w:lvlText w:val="%5."/>
      <w:lvlJc w:val="left"/>
      <w:pPr>
        <w:ind w:left="2806" w:hanging="360"/>
      </w:pPr>
    </w:lvl>
    <w:lvl w:ilvl="5" w:tplc="0419001B">
      <w:start w:val="1"/>
      <w:numFmt w:val="lowerRoman"/>
      <w:lvlText w:val="%6."/>
      <w:lvlJc w:val="right"/>
      <w:pPr>
        <w:ind w:left="3526" w:hanging="180"/>
      </w:pPr>
    </w:lvl>
    <w:lvl w:ilvl="6" w:tplc="0419000F">
      <w:start w:val="1"/>
      <w:numFmt w:val="decimal"/>
      <w:lvlText w:val="%7."/>
      <w:lvlJc w:val="left"/>
      <w:pPr>
        <w:ind w:left="4246" w:hanging="360"/>
      </w:pPr>
    </w:lvl>
    <w:lvl w:ilvl="7" w:tplc="04190019">
      <w:start w:val="1"/>
      <w:numFmt w:val="lowerLetter"/>
      <w:lvlText w:val="%8."/>
      <w:lvlJc w:val="left"/>
      <w:pPr>
        <w:ind w:left="4966" w:hanging="360"/>
      </w:pPr>
    </w:lvl>
    <w:lvl w:ilvl="8" w:tplc="0419001B">
      <w:start w:val="1"/>
      <w:numFmt w:val="lowerRoman"/>
      <w:lvlText w:val="%9."/>
      <w:lvlJc w:val="right"/>
      <w:pPr>
        <w:ind w:left="5686" w:hanging="180"/>
      </w:pPr>
    </w:lvl>
  </w:abstractNum>
  <w:abstractNum w:abstractNumId="16" w15:restartNumberingAfterBreak="0">
    <w:nsid w:val="5313465E"/>
    <w:multiLevelType w:val="multilevel"/>
    <w:tmpl w:val="7C5672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33F5104"/>
    <w:multiLevelType w:val="hybridMultilevel"/>
    <w:tmpl w:val="7908A976"/>
    <w:lvl w:ilvl="0" w:tplc="9934C934">
      <w:start w:val="1"/>
      <w:numFmt w:val="decimal"/>
      <w:lvlText w:val="%1."/>
      <w:lvlJc w:val="left"/>
      <w:pPr>
        <w:tabs>
          <w:tab w:val="num" w:pos="720"/>
        </w:tabs>
        <w:ind w:left="720" w:hanging="360"/>
      </w:pPr>
    </w:lvl>
    <w:lvl w:ilvl="1" w:tplc="7C3A5730" w:tentative="1">
      <w:start w:val="1"/>
      <w:numFmt w:val="decimal"/>
      <w:lvlText w:val="%2."/>
      <w:lvlJc w:val="left"/>
      <w:pPr>
        <w:tabs>
          <w:tab w:val="num" w:pos="1440"/>
        </w:tabs>
        <w:ind w:left="1440" w:hanging="360"/>
      </w:pPr>
    </w:lvl>
    <w:lvl w:ilvl="2" w:tplc="5128D3AA" w:tentative="1">
      <w:start w:val="1"/>
      <w:numFmt w:val="decimal"/>
      <w:lvlText w:val="%3."/>
      <w:lvlJc w:val="left"/>
      <w:pPr>
        <w:tabs>
          <w:tab w:val="num" w:pos="2160"/>
        </w:tabs>
        <w:ind w:left="2160" w:hanging="360"/>
      </w:pPr>
    </w:lvl>
    <w:lvl w:ilvl="3" w:tplc="C3E60228" w:tentative="1">
      <w:start w:val="1"/>
      <w:numFmt w:val="decimal"/>
      <w:lvlText w:val="%4."/>
      <w:lvlJc w:val="left"/>
      <w:pPr>
        <w:tabs>
          <w:tab w:val="num" w:pos="2880"/>
        </w:tabs>
        <w:ind w:left="2880" w:hanging="360"/>
      </w:pPr>
    </w:lvl>
    <w:lvl w:ilvl="4" w:tplc="1100AC0C" w:tentative="1">
      <w:start w:val="1"/>
      <w:numFmt w:val="decimal"/>
      <w:lvlText w:val="%5."/>
      <w:lvlJc w:val="left"/>
      <w:pPr>
        <w:tabs>
          <w:tab w:val="num" w:pos="3600"/>
        </w:tabs>
        <w:ind w:left="3600" w:hanging="360"/>
      </w:pPr>
    </w:lvl>
    <w:lvl w:ilvl="5" w:tplc="ED300A86" w:tentative="1">
      <w:start w:val="1"/>
      <w:numFmt w:val="decimal"/>
      <w:lvlText w:val="%6."/>
      <w:lvlJc w:val="left"/>
      <w:pPr>
        <w:tabs>
          <w:tab w:val="num" w:pos="4320"/>
        </w:tabs>
        <w:ind w:left="4320" w:hanging="360"/>
      </w:pPr>
    </w:lvl>
    <w:lvl w:ilvl="6" w:tplc="F966617E" w:tentative="1">
      <w:start w:val="1"/>
      <w:numFmt w:val="decimal"/>
      <w:lvlText w:val="%7."/>
      <w:lvlJc w:val="left"/>
      <w:pPr>
        <w:tabs>
          <w:tab w:val="num" w:pos="5040"/>
        </w:tabs>
        <w:ind w:left="5040" w:hanging="360"/>
      </w:pPr>
    </w:lvl>
    <w:lvl w:ilvl="7" w:tplc="AEB0387A" w:tentative="1">
      <w:start w:val="1"/>
      <w:numFmt w:val="decimal"/>
      <w:lvlText w:val="%8."/>
      <w:lvlJc w:val="left"/>
      <w:pPr>
        <w:tabs>
          <w:tab w:val="num" w:pos="5760"/>
        </w:tabs>
        <w:ind w:left="5760" w:hanging="360"/>
      </w:pPr>
    </w:lvl>
    <w:lvl w:ilvl="8" w:tplc="2D36CACE" w:tentative="1">
      <w:start w:val="1"/>
      <w:numFmt w:val="decimal"/>
      <w:lvlText w:val="%9."/>
      <w:lvlJc w:val="left"/>
      <w:pPr>
        <w:tabs>
          <w:tab w:val="num" w:pos="6480"/>
        </w:tabs>
        <w:ind w:left="6480" w:hanging="360"/>
      </w:pPr>
    </w:lvl>
  </w:abstractNum>
  <w:abstractNum w:abstractNumId="18" w15:restartNumberingAfterBreak="0">
    <w:nsid w:val="58F44B7F"/>
    <w:multiLevelType w:val="hybridMultilevel"/>
    <w:tmpl w:val="94C4B662"/>
    <w:lvl w:ilvl="0" w:tplc="0419000F">
      <w:start w:val="1"/>
      <w:numFmt w:val="decimal"/>
      <w:lvlText w:val="%1."/>
      <w:lvlJc w:val="left"/>
      <w:pPr>
        <w:ind w:left="720" w:hanging="360"/>
      </w:pPr>
    </w:lvl>
    <w:lvl w:ilvl="1" w:tplc="825A604C">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BC5C60"/>
    <w:multiLevelType w:val="multilevel"/>
    <w:tmpl w:val="541A04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50D3A03"/>
    <w:multiLevelType w:val="hybridMultilevel"/>
    <w:tmpl w:val="78FA8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7C2765"/>
    <w:multiLevelType w:val="multilevel"/>
    <w:tmpl w:val="322076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DD51E31"/>
    <w:multiLevelType w:val="hybridMultilevel"/>
    <w:tmpl w:val="4AF0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0787595">
    <w:abstractNumId w:val="0"/>
  </w:num>
  <w:num w:numId="2" w16cid:durableId="102725833">
    <w:abstractNumId w:val="3"/>
  </w:num>
  <w:num w:numId="3" w16cid:durableId="1813256183">
    <w:abstractNumId w:val="10"/>
  </w:num>
  <w:num w:numId="4" w16cid:durableId="1313486112">
    <w:abstractNumId w:val="2"/>
  </w:num>
  <w:num w:numId="5" w16cid:durableId="615252252">
    <w:abstractNumId w:val="4"/>
  </w:num>
  <w:num w:numId="6" w16cid:durableId="1579942591">
    <w:abstractNumId w:val="13"/>
  </w:num>
  <w:num w:numId="7" w16cid:durableId="1178882566">
    <w:abstractNumId w:val="22"/>
  </w:num>
  <w:num w:numId="8" w16cid:durableId="2057199715">
    <w:abstractNumId w:val="18"/>
  </w:num>
  <w:num w:numId="9" w16cid:durableId="716858320">
    <w:abstractNumId w:val="6"/>
  </w:num>
  <w:num w:numId="10" w16cid:durableId="2039811850">
    <w:abstractNumId w:val="21"/>
  </w:num>
  <w:num w:numId="11" w16cid:durableId="627275830">
    <w:abstractNumId w:val="16"/>
  </w:num>
  <w:num w:numId="12" w16cid:durableId="1233851896">
    <w:abstractNumId w:val="8"/>
  </w:num>
  <w:num w:numId="13" w16cid:durableId="54670641">
    <w:abstractNumId w:val="9"/>
  </w:num>
  <w:num w:numId="14" w16cid:durableId="405538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8347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9899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4060633">
    <w:abstractNumId w:val="5"/>
  </w:num>
  <w:num w:numId="18" w16cid:durableId="1568686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1221671">
    <w:abstractNumId w:val="12"/>
  </w:num>
  <w:num w:numId="20" w16cid:durableId="692220767">
    <w:abstractNumId w:val="19"/>
  </w:num>
  <w:num w:numId="21" w16cid:durableId="766197742">
    <w:abstractNumId w:val="17"/>
  </w:num>
  <w:num w:numId="22" w16cid:durableId="89544835">
    <w:abstractNumId w:val="1"/>
  </w:num>
  <w:num w:numId="23" w16cid:durableId="719405558">
    <w:abstractNumId w:val="20"/>
  </w:num>
  <w:num w:numId="24" w16cid:durableId="1648821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2"/>
    <w:rsid w:val="00021AC2"/>
    <w:rsid w:val="00026A22"/>
    <w:rsid w:val="00084855"/>
    <w:rsid w:val="00123AF8"/>
    <w:rsid w:val="001B7760"/>
    <w:rsid w:val="001D63F5"/>
    <w:rsid w:val="00274468"/>
    <w:rsid w:val="004342AA"/>
    <w:rsid w:val="00471BAB"/>
    <w:rsid w:val="00494099"/>
    <w:rsid w:val="004D64AF"/>
    <w:rsid w:val="005447D0"/>
    <w:rsid w:val="005805E1"/>
    <w:rsid w:val="00582115"/>
    <w:rsid w:val="005F5598"/>
    <w:rsid w:val="005F6BD8"/>
    <w:rsid w:val="00653FBC"/>
    <w:rsid w:val="006F27CB"/>
    <w:rsid w:val="0071361F"/>
    <w:rsid w:val="00735B08"/>
    <w:rsid w:val="0076238E"/>
    <w:rsid w:val="007B0DC9"/>
    <w:rsid w:val="00833169"/>
    <w:rsid w:val="00857A24"/>
    <w:rsid w:val="00900500"/>
    <w:rsid w:val="0092564E"/>
    <w:rsid w:val="009303EB"/>
    <w:rsid w:val="0093353A"/>
    <w:rsid w:val="009C6A58"/>
    <w:rsid w:val="009F704D"/>
    <w:rsid w:val="00A2593F"/>
    <w:rsid w:val="00A9423B"/>
    <w:rsid w:val="00AB0C7F"/>
    <w:rsid w:val="00C462E0"/>
    <w:rsid w:val="00C72BD6"/>
    <w:rsid w:val="00D25672"/>
    <w:rsid w:val="00D86ACC"/>
    <w:rsid w:val="00DC747C"/>
    <w:rsid w:val="00F671B5"/>
    <w:rsid w:val="00F814C8"/>
    <w:rsid w:val="00F8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461B"/>
  <w15:docId w15:val="{94340B21-C109-489E-8B89-B05D03FF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AC2"/>
    <w:pPr>
      <w:ind w:left="720"/>
      <w:contextualSpacing/>
    </w:pPr>
  </w:style>
  <w:style w:type="paragraph" w:styleId="a4">
    <w:name w:val="Plain Text"/>
    <w:basedOn w:val="a"/>
    <w:link w:val="a5"/>
    <w:rsid w:val="00021AC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21AC2"/>
    <w:rPr>
      <w:rFonts w:ascii="Courier New" w:eastAsia="Times New Roman" w:hAnsi="Courier New" w:cs="Courier New"/>
      <w:sz w:val="20"/>
      <w:szCs w:val="20"/>
      <w:lang w:eastAsia="ru-RU"/>
    </w:rPr>
  </w:style>
  <w:style w:type="character" w:styleId="a6">
    <w:name w:val="Hyperlink"/>
    <w:basedOn w:val="a0"/>
    <w:uiPriority w:val="99"/>
    <w:unhideWhenUsed/>
    <w:rsid w:val="00021AC2"/>
    <w:rPr>
      <w:color w:val="0000FF"/>
      <w:u w:val="single"/>
    </w:rPr>
  </w:style>
  <w:style w:type="character" w:styleId="a7">
    <w:name w:val="Emphasis"/>
    <w:basedOn w:val="a0"/>
    <w:uiPriority w:val="20"/>
    <w:qFormat/>
    <w:rsid w:val="00021AC2"/>
    <w:rPr>
      <w:i/>
      <w:iCs/>
    </w:rPr>
  </w:style>
  <w:style w:type="character" w:customStyle="1" w:styleId="apple-converted-space">
    <w:name w:val="apple-converted-space"/>
    <w:basedOn w:val="a0"/>
    <w:rsid w:val="00021AC2"/>
  </w:style>
  <w:style w:type="character" w:customStyle="1" w:styleId="red">
    <w:name w:val="red"/>
    <w:basedOn w:val="a0"/>
    <w:rsid w:val="00F830F4"/>
  </w:style>
  <w:style w:type="character" w:styleId="a8">
    <w:name w:val="Strong"/>
    <w:basedOn w:val="a0"/>
    <w:uiPriority w:val="22"/>
    <w:qFormat/>
    <w:rsid w:val="00F830F4"/>
    <w:rPr>
      <w:b/>
      <w:bCs/>
    </w:rPr>
  </w:style>
  <w:style w:type="paragraph" w:customStyle="1" w:styleId="MTDisplayEquation">
    <w:name w:val="MTDisplayEquation"/>
    <w:basedOn w:val="a"/>
    <w:next w:val="a"/>
    <w:link w:val="MTDisplayEquation0"/>
    <w:rsid w:val="0076238E"/>
    <w:pPr>
      <w:tabs>
        <w:tab w:val="center" w:pos="4680"/>
        <w:tab w:val="right" w:pos="9360"/>
      </w:tabs>
      <w:spacing w:after="120" w:line="360" w:lineRule="auto"/>
    </w:pPr>
    <w:rPr>
      <w:rFonts w:ascii="Times New Roman" w:hAnsi="Times New Roman" w:cs="Times New Roman"/>
      <w:sz w:val="28"/>
      <w:szCs w:val="28"/>
    </w:rPr>
  </w:style>
  <w:style w:type="character" w:customStyle="1" w:styleId="MTDisplayEquation0">
    <w:name w:val="MTDisplayEquation Знак"/>
    <w:basedOn w:val="a0"/>
    <w:link w:val="MTDisplayEquation"/>
    <w:rsid w:val="0076238E"/>
    <w:rPr>
      <w:rFonts w:ascii="Times New Roman" w:hAnsi="Times New Roman" w:cs="Times New Roman"/>
      <w:sz w:val="28"/>
      <w:szCs w:val="28"/>
    </w:rPr>
  </w:style>
  <w:style w:type="paragraph" w:styleId="a9">
    <w:name w:val="Balloon Text"/>
    <w:basedOn w:val="a"/>
    <w:link w:val="aa"/>
    <w:uiPriority w:val="99"/>
    <w:semiHidden/>
    <w:unhideWhenUsed/>
    <w:rsid w:val="007623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238E"/>
    <w:rPr>
      <w:rFonts w:ascii="Tahoma" w:hAnsi="Tahoma" w:cs="Tahoma"/>
      <w:sz w:val="16"/>
      <w:szCs w:val="16"/>
    </w:rPr>
  </w:style>
  <w:style w:type="character" w:styleId="ab">
    <w:name w:val="Placeholder Text"/>
    <w:basedOn w:val="a0"/>
    <w:uiPriority w:val="99"/>
    <w:semiHidden/>
    <w:rsid w:val="0076238E"/>
    <w:rPr>
      <w:color w:val="808080"/>
    </w:rPr>
  </w:style>
  <w:style w:type="character" w:styleId="ac">
    <w:name w:val="Unresolved Mention"/>
    <w:basedOn w:val="a0"/>
    <w:uiPriority w:val="99"/>
    <w:semiHidden/>
    <w:unhideWhenUsed/>
    <w:rsid w:val="00026A22"/>
    <w:rPr>
      <w:color w:val="605E5C"/>
      <w:shd w:val="clear" w:color="auto" w:fill="E1DFDD"/>
    </w:rPr>
  </w:style>
  <w:style w:type="paragraph" w:customStyle="1" w:styleId="Default">
    <w:name w:val="Default"/>
    <w:rsid w:val="001B77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rsid w:val="004940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4450">
      <w:bodyDiv w:val="1"/>
      <w:marLeft w:val="0"/>
      <w:marRight w:val="0"/>
      <w:marTop w:val="0"/>
      <w:marBottom w:val="0"/>
      <w:divBdr>
        <w:top w:val="none" w:sz="0" w:space="0" w:color="auto"/>
        <w:left w:val="none" w:sz="0" w:space="0" w:color="auto"/>
        <w:bottom w:val="none" w:sz="0" w:space="0" w:color="auto"/>
        <w:right w:val="none" w:sz="0" w:space="0" w:color="auto"/>
      </w:divBdr>
      <w:divsChild>
        <w:div w:id="1651714418">
          <w:marLeft w:val="806"/>
          <w:marRight w:val="0"/>
          <w:marTop w:val="0"/>
          <w:marBottom w:val="0"/>
          <w:divBdr>
            <w:top w:val="none" w:sz="0" w:space="0" w:color="auto"/>
            <w:left w:val="none" w:sz="0" w:space="0" w:color="auto"/>
            <w:bottom w:val="none" w:sz="0" w:space="0" w:color="auto"/>
            <w:right w:val="none" w:sz="0" w:space="0" w:color="auto"/>
          </w:divBdr>
        </w:div>
      </w:divsChild>
    </w:div>
    <w:div w:id="144393955">
      <w:bodyDiv w:val="1"/>
      <w:marLeft w:val="0"/>
      <w:marRight w:val="0"/>
      <w:marTop w:val="0"/>
      <w:marBottom w:val="0"/>
      <w:divBdr>
        <w:top w:val="none" w:sz="0" w:space="0" w:color="auto"/>
        <w:left w:val="none" w:sz="0" w:space="0" w:color="auto"/>
        <w:bottom w:val="none" w:sz="0" w:space="0" w:color="auto"/>
        <w:right w:val="none" w:sz="0" w:space="0" w:color="auto"/>
      </w:divBdr>
    </w:div>
    <w:div w:id="178324196">
      <w:bodyDiv w:val="1"/>
      <w:marLeft w:val="0"/>
      <w:marRight w:val="0"/>
      <w:marTop w:val="0"/>
      <w:marBottom w:val="0"/>
      <w:divBdr>
        <w:top w:val="none" w:sz="0" w:space="0" w:color="auto"/>
        <w:left w:val="none" w:sz="0" w:space="0" w:color="auto"/>
        <w:bottom w:val="none" w:sz="0" w:space="0" w:color="auto"/>
        <w:right w:val="none" w:sz="0" w:space="0" w:color="auto"/>
      </w:divBdr>
      <w:divsChild>
        <w:div w:id="2127920787">
          <w:marLeft w:val="806"/>
          <w:marRight w:val="0"/>
          <w:marTop w:val="0"/>
          <w:marBottom w:val="0"/>
          <w:divBdr>
            <w:top w:val="none" w:sz="0" w:space="0" w:color="auto"/>
            <w:left w:val="none" w:sz="0" w:space="0" w:color="auto"/>
            <w:bottom w:val="none" w:sz="0" w:space="0" w:color="auto"/>
            <w:right w:val="none" w:sz="0" w:space="0" w:color="auto"/>
          </w:divBdr>
        </w:div>
      </w:divsChild>
    </w:div>
    <w:div w:id="391125634">
      <w:bodyDiv w:val="1"/>
      <w:marLeft w:val="0"/>
      <w:marRight w:val="0"/>
      <w:marTop w:val="0"/>
      <w:marBottom w:val="0"/>
      <w:divBdr>
        <w:top w:val="none" w:sz="0" w:space="0" w:color="auto"/>
        <w:left w:val="none" w:sz="0" w:space="0" w:color="auto"/>
        <w:bottom w:val="none" w:sz="0" w:space="0" w:color="auto"/>
        <w:right w:val="none" w:sz="0" w:space="0" w:color="auto"/>
      </w:divBdr>
    </w:div>
    <w:div w:id="460155988">
      <w:bodyDiv w:val="1"/>
      <w:marLeft w:val="0"/>
      <w:marRight w:val="0"/>
      <w:marTop w:val="0"/>
      <w:marBottom w:val="0"/>
      <w:divBdr>
        <w:top w:val="none" w:sz="0" w:space="0" w:color="auto"/>
        <w:left w:val="none" w:sz="0" w:space="0" w:color="auto"/>
        <w:bottom w:val="none" w:sz="0" w:space="0" w:color="auto"/>
        <w:right w:val="none" w:sz="0" w:space="0" w:color="auto"/>
      </w:divBdr>
      <w:divsChild>
        <w:div w:id="471601954">
          <w:marLeft w:val="0"/>
          <w:marRight w:val="0"/>
          <w:marTop w:val="0"/>
          <w:marBottom w:val="0"/>
          <w:divBdr>
            <w:top w:val="none" w:sz="0" w:space="0" w:color="auto"/>
            <w:left w:val="none" w:sz="0" w:space="0" w:color="auto"/>
            <w:bottom w:val="none" w:sz="0" w:space="0" w:color="auto"/>
            <w:right w:val="none" w:sz="0" w:space="0" w:color="auto"/>
          </w:divBdr>
          <w:divsChild>
            <w:div w:id="1992515084">
              <w:marLeft w:val="0"/>
              <w:marRight w:val="0"/>
              <w:marTop w:val="0"/>
              <w:marBottom w:val="0"/>
              <w:divBdr>
                <w:top w:val="none" w:sz="0" w:space="0" w:color="auto"/>
                <w:left w:val="none" w:sz="0" w:space="0" w:color="auto"/>
                <w:bottom w:val="none" w:sz="0" w:space="0" w:color="auto"/>
                <w:right w:val="none" w:sz="0" w:space="0" w:color="auto"/>
              </w:divBdr>
              <w:divsChild>
                <w:div w:id="1654796061">
                  <w:marLeft w:val="0"/>
                  <w:marRight w:val="0"/>
                  <w:marTop w:val="0"/>
                  <w:marBottom w:val="0"/>
                  <w:divBdr>
                    <w:top w:val="none" w:sz="0" w:space="0" w:color="auto"/>
                    <w:left w:val="none" w:sz="0" w:space="0" w:color="auto"/>
                    <w:bottom w:val="none" w:sz="0" w:space="0" w:color="auto"/>
                    <w:right w:val="none" w:sz="0" w:space="0" w:color="auto"/>
                  </w:divBdr>
                  <w:divsChild>
                    <w:div w:id="20866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44023">
      <w:bodyDiv w:val="1"/>
      <w:marLeft w:val="0"/>
      <w:marRight w:val="0"/>
      <w:marTop w:val="0"/>
      <w:marBottom w:val="0"/>
      <w:divBdr>
        <w:top w:val="none" w:sz="0" w:space="0" w:color="auto"/>
        <w:left w:val="none" w:sz="0" w:space="0" w:color="auto"/>
        <w:bottom w:val="none" w:sz="0" w:space="0" w:color="auto"/>
        <w:right w:val="none" w:sz="0" w:space="0" w:color="auto"/>
      </w:divBdr>
      <w:divsChild>
        <w:div w:id="2035182196">
          <w:marLeft w:val="0"/>
          <w:marRight w:val="0"/>
          <w:marTop w:val="0"/>
          <w:marBottom w:val="0"/>
          <w:divBdr>
            <w:top w:val="none" w:sz="0" w:space="0" w:color="auto"/>
            <w:left w:val="none" w:sz="0" w:space="0" w:color="auto"/>
            <w:bottom w:val="none" w:sz="0" w:space="0" w:color="auto"/>
            <w:right w:val="none" w:sz="0" w:space="0" w:color="auto"/>
          </w:divBdr>
          <w:divsChild>
            <w:div w:id="1006131913">
              <w:marLeft w:val="0"/>
              <w:marRight w:val="0"/>
              <w:marTop w:val="0"/>
              <w:marBottom w:val="0"/>
              <w:divBdr>
                <w:top w:val="none" w:sz="0" w:space="0" w:color="auto"/>
                <w:left w:val="none" w:sz="0" w:space="0" w:color="auto"/>
                <w:bottom w:val="none" w:sz="0" w:space="0" w:color="auto"/>
                <w:right w:val="none" w:sz="0" w:space="0" w:color="auto"/>
              </w:divBdr>
              <w:divsChild>
                <w:div w:id="1288003772">
                  <w:marLeft w:val="0"/>
                  <w:marRight w:val="0"/>
                  <w:marTop w:val="0"/>
                  <w:marBottom w:val="0"/>
                  <w:divBdr>
                    <w:top w:val="none" w:sz="0" w:space="0" w:color="auto"/>
                    <w:left w:val="none" w:sz="0" w:space="0" w:color="auto"/>
                    <w:bottom w:val="none" w:sz="0" w:space="0" w:color="auto"/>
                    <w:right w:val="none" w:sz="0" w:space="0" w:color="auto"/>
                  </w:divBdr>
                  <w:divsChild>
                    <w:div w:id="2071150753">
                      <w:marLeft w:val="0"/>
                      <w:marRight w:val="0"/>
                      <w:marTop w:val="0"/>
                      <w:marBottom w:val="0"/>
                      <w:divBdr>
                        <w:top w:val="none" w:sz="0" w:space="0" w:color="auto"/>
                        <w:left w:val="none" w:sz="0" w:space="0" w:color="auto"/>
                        <w:bottom w:val="none" w:sz="0" w:space="0" w:color="auto"/>
                        <w:right w:val="none" w:sz="0" w:space="0" w:color="auto"/>
                      </w:divBdr>
                    </w:div>
                    <w:div w:id="216286556">
                      <w:marLeft w:val="0"/>
                      <w:marRight w:val="0"/>
                      <w:marTop w:val="0"/>
                      <w:marBottom w:val="0"/>
                      <w:divBdr>
                        <w:top w:val="none" w:sz="0" w:space="0" w:color="auto"/>
                        <w:left w:val="none" w:sz="0" w:space="0" w:color="auto"/>
                        <w:bottom w:val="none" w:sz="0" w:space="0" w:color="auto"/>
                        <w:right w:val="none" w:sz="0" w:space="0" w:color="auto"/>
                      </w:divBdr>
                    </w:div>
                    <w:div w:id="2064331778">
                      <w:marLeft w:val="0"/>
                      <w:marRight w:val="0"/>
                      <w:marTop w:val="0"/>
                      <w:marBottom w:val="0"/>
                      <w:divBdr>
                        <w:top w:val="none" w:sz="0" w:space="0" w:color="auto"/>
                        <w:left w:val="none" w:sz="0" w:space="0" w:color="auto"/>
                        <w:bottom w:val="none" w:sz="0" w:space="0" w:color="auto"/>
                        <w:right w:val="none" w:sz="0" w:space="0" w:color="auto"/>
                      </w:divBdr>
                    </w:div>
                    <w:div w:id="129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626">
      <w:bodyDiv w:val="1"/>
      <w:marLeft w:val="0"/>
      <w:marRight w:val="0"/>
      <w:marTop w:val="0"/>
      <w:marBottom w:val="0"/>
      <w:divBdr>
        <w:top w:val="none" w:sz="0" w:space="0" w:color="auto"/>
        <w:left w:val="none" w:sz="0" w:space="0" w:color="auto"/>
        <w:bottom w:val="none" w:sz="0" w:space="0" w:color="auto"/>
        <w:right w:val="none" w:sz="0" w:space="0" w:color="auto"/>
      </w:divBdr>
      <w:divsChild>
        <w:div w:id="694383965">
          <w:marLeft w:val="0"/>
          <w:marRight w:val="0"/>
          <w:marTop w:val="0"/>
          <w:marBottom w:val="0"/>
          <w:divBdr>
            <w:top w:val="none" w:sz="0" w:space="0" w:color="auto"/>
            <w:left w:val="none" w:sz="0" w:space="0" w:color="auto"/>
            <w:bottom w:val="none" w:sz="0" w:space="0" w:color="auto"/>
            <w:right w:val="none" w:sz="0" w:space="0" w:color="auto"/>
          </w:divBdr>
          <w:divsChild>
            <w:div w:id="375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7232">
      <w:bodyDiv w:val="1"/>
      <w:marLeft w:val="0"/>
      <w:marRight w:val="0"/>
      <w:marTop w:val="0"/>
      <w:marBottom w:val="0"/>
      <w:divBdr>
        <w:top w:val="none" w:sz="0" w:space="0" w:color="auto"/>
        <w:left w:val="none" w:sz="0" w:space="0" w:color="auto"/>
        <w:bottom w:val="none" w:sz="0" w:space="0" w:color="auto"/>
        <w:right w:val="none" w:sz="0" w:space="0" w:color="auto"/>
      </w:divBdr>
    </w:div>
    <w:div w:id="859007993">
      <w:bodyDiv w:val="1"/>
      <w:marLeft w:val="0"/>
      <w:marRight w:val="0"/>
      <w:marTop w:val="0"/>
      <w:marBottom w:val="0"/>
      <w:divBdr>
        <w:top w:val="none" w:sz="0" w:space="0" w:color="auto"/>
        <w:left w:val="none" w:sz="0" w:space="0" w:color="auto"/>
        <w:bottom w:val="none" w:sz="0" w:space="0" w:color="auto"/>
        <w:right w:val="none" w:sz="0" w:space="0" w:color="auto"/>
      </w:divBdr>
    </w:div>
    <w:div w:id="860898833">
      <w:bodyDiv w:val="1"/>
      <w:marLeft w:val="0"/>
      <w:marRight w:val="0"/>
      <w:marTop w:val="0"/>
      <w:marBottom w:val="0"/>
      <w:divBdr>
        <w:top w:val="none" w:sz="0" w:space="0" w:color="auto"/>
        <w:left w:val="none" w:sz="0" w:space="0" w:color="auto"/>
        <w:bottom w:val="none" w:sz="0" w:space="0" w:color="auto"/>
        <w:right w:val="none" w:sz="0" w:space="0" w:color="auto"/>
      </w:divBdr>
      <w:divsChild>
        <w:div w:id="830024124">
          <w:marLeft w:val="0"/>
          <w:marRight w:val="0"/>
          <w:marTop w:val="0"/>
          <w:marBottom w:val="0"/>
          <w:divBdr>
            <w:top w:val="none" w:sz="0" w:space="0" w:color="auto"/>
            <w:left w:val="none" w:sz="0" w:space="0" w:color="auto"/>
            <w:bottom w:val="none" w:sz="0" w:space="0" w:color="auto"/>
            <w:right w:val="none" w:sz="0" w:space="0" w:color="auto"/>
          </w:divBdr>
          <w:divsChild>
            <w:div w:id="6686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60">
      <w:bodyDiv w:val="1"/>
      <w:marLeft w:val="0"/>
      <w:marRight w:val="0"/>
      <w:marTop w:val="0"/>
      <w:marBottom w:val="0"/>
      <w:divBdr>
        <w:top w:val="none" w:sz="0" w:space="0" w:color="auto"/>
        <w:left w:val="none" w:sz="0" w:space="0" w:color="auto"/>
        <w:bottom w:val="none" w:sz="0" w:space="0" w:color="auto"/>
        <w:right w:val="none" w:sz="0" w:space="0" w:color="auto"/>
      </w:divBdr>
      <w:divsChild>
        <w:div w:id="1599827236">
          <w:marLeft w:val="0"/>
          <w:marRight w:val="0"/>
          <w:marTop w:val="0"/>
          <w:marBottom w:val="0"/>
          <w:divBdr>
            <w:top w:val="none" w:sz="0" w:space="0" w:color="auto"/>
            <w:left w:val="none" w:sz="0" w:space="0" w:color="auto"/>
            <w:bottom w:val="none" w:sz="0" w:space="0" w:color="auto"/>
            <w:right w:val="none" w:sz="0" w:space="0" w:color="auto"/>
          </w:divBdr>
          <w:divsChild>
            <w:div w:id="14560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571">
      <w:bodyDiv w:val="1"/>
      <w:marLeft w:val="0"/>
      <w:marRight w:val="0"/>
      <w:marTop w:val="0"/>
      <w:marBottom w:val="0"/>
      <w:divBdr>
        <w:top w:val="none" w:sz="0" w:space="0" w:color="auto"/>
        <w:left w:val="none" w:sz="0" w:space="0" w:color="auto"/>
        <w:bottom w:val="none" w:sz="0" w:space="0" w:color="auto"/>
        <w:right w:val="none" w:sz="0" w:space="0" w:color="auto"/>
      </w:divBdr>
      <w:divsChild>
        <w:div w:id="1716126061">
          <w:marLeft w:val="0"/>
          <w:marRight w:val="0"/>
          <w:marTop w:val="0"/>
          <w:marBottom w:val="0"/>
          <w:divBdr>
            <w:top w:val="none" w:sz="0" w:space="0" w:color="auto"/>
            <w:left w:val="none" w:sz="0" w:space="0" w:color="auto"/>
            <w:bottom w:val="none" w:sz="0" w:space="0" w:color="auto"/>
            <w:right w:val="none" w:sz="0" w:space="0" w:color="auto"/>
          </w:divBdr>
          <w:divsChild>
            <w:div w:id="1035034670">
              <w:marLeft w:val="0"/>
              <w:marRight w:val="0"/>
              <w:marTop w:val="0"/>
              <w:marBottom w:val="0"/>
              <w:divBdr>
                <w:top w:val="none" w:sz="0" w:space="0" w:color="auto"/>
                <w:left w:val="none" w:sz="0" w:space="0" w:color="auto"/>
                <w:bottom w:val="none" w:sz="0" w:space="0" w:color="auto"/>
                <w:right w:val="none" w:sz="0" w:space="0" w:color="auto"/>
              </w:divBdr>
              <w:divsChild>
                <w:div w:id="1306666158">
                  <w:marLeft w:val="0"/>
                  <w:marRight w:val="0"/>
                  <w:marTop w:val="0"/>
                  <w:marBottom w:val="0"/>
                  <w:divBdr>
                    <w:top w:val="none" w:sz="0" w:space="0" w:color="auto"/>
                    <w:left w:val="none" w:sz="0" w:space="0" w:color="auto"/>
                    <w:bottom w:val="none" w:sz="0" w:space="0" w:color="auto"/>
                    <w:right w:val="none" w:sz="0" w:space="0" w:color="auto"/>
                  </w:divBdr>
                  <w:divsChild>
                    <w:div w:id="300885947">
                      <w:marLeft w:val="0"/>
                      <w:marRight w:val="0"/>
                      <w:marTop w:val="0"/>
                      <w:marBottom w:val="0"/>
                      <w:divBdr>
                        <w:top w:val="none" w:sz="0" w:space="0" w:color="auto"/>
                        <w:left w:val="none" w:sz="0" w:space="0" w:color="auto"/>
                        <w:bottom w:val="none" w:sz="0" w:space="0" w:color="auto"/>
                        <w:right w:val="none" w:sz="0" w:space="0" w:color="auto"/>
                      </w:divBdr>
                      <w:divsChild>
                        <w:div w:id="595748802">
                          <w:marLeft w:val="0"/>
                          <w:marRight w:val="0"/>
                          <w:marTop w:val="0"/>
                          <w:marBottom w:val="0"/>
                          <w:divBdr>
                            <w:top w:val="none" w:sz="0" w:space="0" w:color="auto"/>
                            <w:left w:val="none" w:sz="0" w:space="0" w:color="auto"/>
                            <w:bottom w:val="none" w:sz="0" w:space="0" w:color="auto"/>
                            <w:right w:val="none" w:sz="0" w:space="0" w:color="auto"/>
                          </w:divBdr>
                          <w:divsChild>
                            <w:div w:id="1262489615">
                              <w:marLeft w:val="0"/>
                              <w:marRight w:val="0"/>
                              <w:marTop w:val="0"/>
                              <w:marBottom w:val="0"/>
                              <w:divBdr>
                                <w:top w:val="none" w:sz="0" w:space="0" w:color="auto"/>
                                <w:left w:val="none" w:sz="0" w:space="0" w:color="auto"/>
                                <w:bottom w:val="none" w:sz="0" w:space="0" w:color="auto"/>
                                <w:right w:val="none" w:sz="0" w:space="0" w:color="auto"/>
                              </w:divBdr>
                              <w:divsChild>
                                <w:div w:id="8190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5555">
      <w:bodyDiv w:val="1"/>
      <w:marLeft w:val="0"/>
      <w:marRight w:val="0"/>
      <w:marTop w:val="0"/>
      <w:marBottom w:val="0"/>
      <w:divBdr>
        <w:top w:val="none" w:sz="0" w:space="0" w:color="auto"/>
        <w:left w:val="none" w:sz="0" w:space="0" w:color="auto"/>
        <w:bottom w:val="none" w:sz="0" w:space="0" w:color="auto"/>
        <w:right w:val="none" w:sz="0" w:space="0" w:color="auto"/>
      </w:divBdr>
      <w:divsChild>
        <w:div w:id="1076629136">
          <w:marLeft w:val="0"/>
          <w:marRight w:val="0"/>
          <w:marTop w:val="0"/>
          <w:marBottom w:val="0"/>
          <w:divBdr>
            <w:top w:val="none" w:sz="0" w:space="0" w:color="auto"/>
            <w:left w:val="none" w:sz="0" w:space="0" w:color="auto"/>
            <w:bottom w:val="none" w:sz="0" w:space="0" w:color="auto"/>
            <w:right w:val="none" w:sz="0" w:space="0" w:color="auto"/>
          </w:divBdr>
          <w:divsChild>
            <w:div w:id="1685788548">
              <w:marLeft w:val="0"/>
              <w:marRight w:val="0"/>
              <w:marTop w:val="0"/>
              <w:marBottom w:val="0"/>
              <w:divBdr>
                <w:top w:val="none" w:sz="0" w:space="0" w:color="auto"/>
                <w:left w:val="none" w:sz="0" w:space="0" w:color="auto"/>
                <w:bottom w:val="none" w:sz="0" w:space="0" w:color="auto"/>
                <w:right w:val="none" w:sz="0" w:space="0" w:color="auto"/>
              </w:divBdr>
              <w:divsChild>
                <w:div w:id="250159416">
                  <w:marLeft w:val="0"/>
                  <w:marRight w:val="0"/>
                  <w:marTop w:val="0"/>
                  <w:marBottom w:val="0"/>
                  <w:divBdr>
                    <w:top w:val="none" w:sz="0" w:space="0" w:color="auto"/>
                    <w:left w:val="none" w:sz="0" w:space="0" w:color="auto"/>
                    <w:bottom w:val="none" w:sz="0" w:space="0" w:color="auto"/>
                    <w:right w:val="none" w:sz="0" w:space="0" w:color="auto"/>
                  </w:divBdr>
                  <w:divsChild>
                    <w:div w:id="3170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3737">
      <w:bodyDiv w:val="1"/>
      <w:marLeft w:val="0"/>
      <w:marRight w:val="0"/>
      <w:marTop w:val="0"/>
      <w:marBottom w:val="0"/>
      <w:divBdr>
        <w:top w:val="none" w:sz="0" w:space="0" w:color="auto"/>
        <w:left w:val="none" w:sz="0" w:space="0" w:color="auto"/>
        <w:bottom w:val="none" w:sz="0" w:space="0" w:color="auto"/>
        <w:right w:val="none" w:sz="0" w:space="0" w:color="auto"/>
      </w:divBdr>
      <w:divsChild>
        <w:div w:id="1408655078">
          <w:marLeft w:val="0"/>
          <w:marRight w:val="0"/>
          <w:marTop w:val="0"/>
          <w:marBottom w:val="0"/>
          <w:divBdr>
            <w:top w:val="none" w:sz="0" w:space="0" w:color="auto"/>
            <w:left w:val="none" w:sz="0" w:space="0" w:color="auto"/>
            <w:bottom w:val="none" w:sz="0" w:space="0" w:color="auto"/>
            <w:right w:val="none" w:sz="0" w:space="0" w:color="auto"/>
          </w:divBdr>
          <w:divsChild>
            <w:div w:id="133838921">
              <w:marLeft w:val="0"/>
              <w:marRight w:val="0"/>
              <w:marTop w:val="0"/>
              <w:marBottom w:val="0"/>
              <w:divBdr>
                <w:top w:val="none" w:sz="0" w:space="0" w:color="auto"/>
                <w:left w:val="none" w:sz="0" w:space="0" w:color="auto"/>
                <w:bottom w:val="none" w:sz="0" w:space="0" w:color="auto"/>
                <w:right w:val="none" w:sz="0" w:space="0" w:color="auto"/>
              </w:divBdr>
              <w:divsChild>
                <w:div w:id="275988174">
                  <w:marLeft w:val="0"/>
                  <w:marRight w:val="0"/>
                  <w:marTop w:val="0"/>
                  <w:marBottom w:val="0"/>
                  <w:divBdr>
                    <w:top w:val="none" w:sz="0" w:space="0" w:color="auto"/>
                    <w:left w:val="none" w:sz="0" w:space="0" w:color="auto"/>
                    <w:bottom w:val="none" w:sz="0" w:space="0" w:color="auto"/>
                    <w:right w:val="none" w:sz="0" w:space="0" w:color="auto"/>
                  </w:divBdr>
                  <w:divsChild>
                    <w:div w:id="1889292000">
                      <w:marLeft w:val="0"/>
                      <w:marRight w:val="0"/>
                      <w:marTop w:val="0"/>
                      <w:marBottom w:val="0"/>
                      <w:divBdr>
                        <w:top w:val="none" w:sz="0" w:space="0" w:color="auto"/>
                        <w:left w:val="none" w:sz="0" w:space="0" w:color="auto"/>
                        <w:bottom w:val="none" w:sz="0" w:space="0" w:color="auto"/>
                        <w:right w:val="none" w:sz="0" w:space="0" w:color="auto"/>
                      </w:divBdr>
                      <w:divsChild>
                        <w:div w:id="1603416564">
                          <w:marLeft w:val="0"/>
                          <w:marRight w:val="0"/>
                          <w:marTop w:val="0"/>
                          <w:marBottom w:val="0"/>
                          <w:divBdr>
                            <w:top w:val="none" w:sz="0" w:space="0" w:color="auto"/>
                            <w:left w:val="none" w:sz="0" w:space="0" w:color="auto"/>
                            <w:bottom w:val="none" w:sz="0" w:space="0" w:color="auto"/>
                            <w:right w:val="none" w:sz="0" w:space="0" w:color="auto"/>
                          </w:divBdr>
                          <w:divsChild>
                            <w:div w:id="1883594110">
                              <w:marLeft w:val="0"/>
                              <w:marRight w:val="0"/>
                              <w:marTop w:val="0"/>
                              <w:marBottom w:val="0"/>
                              <w:divBdr>
                                <w:top w:val="none" w:sz="0" w:space="0" w:color="auto"/>
                                <w:left w:val="none" w:sz="0" w:space="0" w:color="auto"/>
                                <w:bottom w:val="none" w:sz="0" w:space="0" w:color="auto"/>
                                <w:right w:val="none" w:sz="0" w:space="0" w:color="auto"/>
                              </w:divBdr>
                              <w:divsChild>
                                <w:div w:id="1309898149">
                                  <w:marLeft w:val="0"/>
                                  <w:marRight w:val="0"/>
                                  <w:marTop w:val="0"/>
                                  <w:marBottom w:val="0"/>
                                  <w:divBdr>
                                    <w:top w:val="none" w:sz="0" w:space="0" w:color="auto"/>
                                    <w:left w:val="none" w:sz="0" w:space="0" w:color="auto"/>
                                    <w:bottom w:val="none" w:sz="0" w:space="0" w:color="auto"/>
                                    <w:right w:val="none" w:sz="0" w:space="0" w:color="auto"/>
                                  </w:divBdr>
                                  <w:divsChild>
                                    <w:div w:id="4798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98517">
      <w:bodyDiv w:val="1"/>
      <w:marLeft w:val="0"/>
      <w:marRight w:val="0"/>
      <w:marTop w:val="0"/>
      <w:marBottom w:val="0"/>
      <w:divBdr>
        <w:top w:val="none" w:sz="0" w:space="0" w:color="auto"/>
        <w:left w:val="none" w:sz="0" w:space="0" w:color="auto"/>
        <w:bottom w:val="none" w:sz="0" w:space="0" w:color="auto"/>
        <w:right w:val="none" w:sz="0" w:space="0" w:color="auto"/>
      </w:divBdr>
    </w:div>
    <w:div w:id="1277516447">
      <w:bodyDiv w:val="1"/>
      <w:marLeft w:val="0"/>
      <w:marRight w:val="0"/>
      <w:marTop w:val="0"/>
      <w:marBottom w:val="0"/>
      <w:divBdr>
        <w:top w:val="none" w:sz="0" w:space="0" w:color="auto"/>
        <w:left w:val="none" w:sz="0" w:space="0" w:color="auto"/>
        <w:bottom w:val="none" w:sz="0" w:space="0" w:color="auto"/>
        <w:right w:val="none" w:sz="0" w:space="0" w:color="auto"/>
      </w:divBdr>
      <w:divsChild>
        <w:div w:id="885988996">
          <w:marLeft w:val="0"/>
          <w:marRight w:val="0"/>
          <w:marTop w:val="0"/>
          <w:marBottom w:val="0"/>
          <w:divBdr>
            <w:top w:val="none" w:sz="0" w:space="0" w:color="auto"/>
            <w:left w:val="none" w:sz="0" w:space="0" w:color="auto"/>
            <w:bottom w:val="none" w:sz="0" w:space="0" w:color="auto"/>
            <w:right w:val="none" w:sz="0" w:space="0" w:color="auto"/>
          </w:divBdr>
          <w:divsChild>
            <w:div w:id="1119105412">
              <w:marLeft w:val="0"/>
              <w:marRight w:val="0"/>
              <w:marTop w:val="0"/>
              <w:marBottom w:val="0"/>
              <w:divBdr>
                <w:top w:val="none" w:sz="0" w:space="0" w:color="auto"/>
                <w:left w:val="none" w:sz="0" w:space="0" w:color="auto"/>
                <w:bottom w:val="none" w:sz="0" w:space="0" w:color="auto"/>
                <w:right w:val="none" w:sz="0" w:space="0" w:color="auto"/>
              </w:divBdr>
              <w:divsChild>
                <w:div w:id="685979240">
                  <w:marLeft w:val="0"/>
                  <w:marRight w:val="0"/>
                  <w:marTop w:val="0"/>
                  <w:marBottom w:val="0"/>
                  <w:divBdr>
                    <w:top w:val="none" w:sz="0" w:space="0" w:color="auto"/>
                    <w:left w:val="none" w:sz="0" w:space="0" w:color="auto"/>
                    <w:bottom w:val="none" w:sz="0" w:space="0" w:color="auto"/>
                    <w:right w:val="none" w:sz="0" w:space="0" w:color="auto"/>
                  </w:divBdr>
                  <w:divsChild>
                    <w:div w:id="1146320171">
                      <w:marLeft w:val="0"/>
                      <w:marRight w:val="0"/>
                      <w:marTop w:val="0"/>
                      <w:marBottom w:val="0"/>
                      <w:divBdr>
                        <w:top w:val="none" w:sz="0" w:space="0" w:color="auto"/>
                        <w:left w:val="none" w:sz="0" w:space="0" w:color="auto"/>
                        <w:bottom w:val="none" w:sz="0" w:space="0" w:color="auto"/>
                        <w:right w:val="none" w:sz="0" w:space="0" w:color="auto"/>
                      </w:divBdr>
                      <w:divsChild>
                        <w:div w:id="533807130">
                          <w:marLeft w:val="0"/>
                          <w:marRight w:val="0"/>
                          <w:marTop w:val="0"/>
                          <w:marBottom w:val="0"/>
                          <w:divBdr>
                            <w:top w:val="none" w:sz="0" w:space="0" w:color="auto"/>
                            <w:left w:val="none" w:sz="0" w:space="0" w:color="auto"/>
                            <w:bottom w:val="none" w:sz="0" w:space="0" w:color="auto"/>
                            <w:right w:val="none" w:sz="0" w:space="0" w:color="auto"/>
                          </w:divBdr>
                          <w:divsChild>
                            <w:div w:id="899439393">
                              <w:marLeft w:val="0"/>
                              <w:marRight w:val="0"/>
                              <w:marTop w:val="0"/>
                              <w:marBottom w:val="0"/>
                              <w:divBdr>
                                <w:top w:val="none" w:sz="0" w:space="0" w:color="auto"/>
                                <w:left w:val="none" w:sz="0" w:space="0" w:color="auto"/>
                                <w:bottom w:val="none" w:sz="0" w:space="0" w:color="auto"/>
                                <w:right w:val="none" w:sz="0" w:space="0" w:color="auto"/>
                              </w:divBdr>
                              <w:divsChild>
                                <w:div w:id="305204877">
                                  <w:marLeft w:val="0"/>
                                  <w:marRight w:val="0"/>
                                  <w:marTop w:val="0"/>
                                  <w:marBottom w:val="0"/>
                                  <w:divBdr>
                                    <w:top w:val="none" w:sz="0" w:space="0" w:color="auto"/>
                                    <w:left w:val="none" w:sz="0" w:space="0" w:color="auto"/>
                                    <w:bottom w:val="none" w:sz="0" w:space="0" w:color="auto"/>
                                    <w:right w:val="none" w:sz="0" w:space="0" w:color="auto"/>
                                  </w:divBdr>
                                  <w:divsChild>
                                    <w:div w:id="1839728217">
                                      <w:marLeft w:val="0"/>
                                      <w:marRight w:val="0"/>
                                      <w:marTop w:val="0"/>
                                      <w:marBottom w:val="0"/>
                                      <w:divBdr>
                                        <w:top w:val="none" w:sz="0" w:space="0" w:color="auto"/>
                                        <w:left w:val="none" w:sz="0" w:space="0" w:color="auto"/>
                                        <w:bottom w:val="none" w:sz="0" w:space="0" w:color="auto"/>
                                        <w:right w:val="none" w:sz="0" w:space="0" w:color="auto"/>
                                      </w:divBdr>
                                      <w:divsChild>
                                        <w:div w:id="486409569">
                                          <w:marLeft w:val="0"/>
                                          <w:marRight w:val="0"/>
                                          <w:marTop w:val="0"/>
                                          <w:marBottom w:val="0"/>
                                          <w:divBdr>
                                            <w:top w:val="none" w:sz="0" w:space="0" w:color="auto"/>
                                            <w:left w:val="none" w:sz="0" w:space="0" w:color="auto"/>
                                            <w:bottom w:val="none" w:sz="0" w:space="0" w:color="auto"/>
                                            <w:right w:val="none" w:sz="0" w:space="0" w:color="auto"/>
                                          </w:divBdr>
                                          <w:divsChild>
                                            <w:div w:id="1619950638">
                                              <w:marLeft w:val="0"/>
                                              <w:marRight w:val="0"/>
                                              <w:marTop w:val="0"/>
                                              <w:marBottom w:val="0"/>
                                              <w:divBdr>
                                                <w:top w:val="none" w:sz="0" w:space="0" w:color="auto"/>
                                                <w:left w:val="none" w:sz="0" w:space="0" w:color="auto"/>
                                                <w:bottom w:val="none" w:sz="0" w:space="0" w:color="auto"/>
                                                <w:right w:val="none" w:sz="0" w:space="0" w:color="auto"/>
                                              </w:divBdr>
                                              <w:divsChild>
                                                <w:div w:id="55318816">
                                                  <w:marLeft w:val="0"/>
                                                  <w:marRight w:val="0"/>
                                                  <w:marTop w:val="0"/>
                                                  <w:marBottom w:val="0"/>
                                                  <w:divBdr>
                                                    <w:top w:val="none" w:sz="0" w:space="0" w:color="auto"/>
                                                    <w:left w:val="none" w:sz="0" w:space="0" w:color="auto"/>
                                                    <w:bottom w:val="none" w:sz="0" w:space="0" w:color="auto"/>
                                                    <w:right w:val="none" w:sz="0" w:space="0" w:color="auto"/>
                                                  </w:divBdr>
                                                  <w:divsChild>
                                                    <w:div w:id="618877995">
                                                      <w:marLeft w:val="0"/>
                                                      <w:marRight w:val="0"/>
                                                      <w:marTop w:val="0"/>
                                                      <w:marBottom w:val="0"/>
                                                      <w:divBdr>
                                                        <w:top w:val="none" w:sz="0" w:space="0" w:color="auto"/>
                                                        <w:left w:val="none" w:sz="0" w:space="0" w:color="auto"/>
                                                        <w:bottom w:val="none" w:sz="0" w:space="0" w:color="auto"/>
                                                        <w:right w:val="none" w:sz="0" w:space="0" w:color="auto"/>
                                                      </w:divBdr>
                                                    </w:div>
                                                    <w:div w:id="488130291">
                                                      <w:marLeft w:val="0"/>
                                                      <w:marRight w:val="0"/>
                                                      <w:marTop w:val="0"/>
                                                      <w:marBottom w:val="0"/>
                                                      <w:divBdr>
                                                        <w:top w:val="none" w:sz="0" w:space="0" w:color="auto"/>
                                                        <w:left w:val="none" w:sz="0" w:space="0" w:color="auto"/>
                                                        <w:bottom w:val="none" w:sz="0" w:space="0" w:color="auto"/>
                                                        <w:right w:val="none" w:sz="0" w:space="0" w:color="auto"/>
                                                      </w:divBdr>
                                                    </w:div>
                                                    <w:div w:id="1847788946">
                                                      <w:marLeft w:val="0"/>
                                                      <w:marRight w:val="0"/>
                                                      <w:marTop w:val="0"/>
                                                      <w:marBottom w:val="0"/>
                                                      <w:divBdr>
                                                        <w:top w:val="none" w:sz="0" w:space="0" w:color="auto"/>
                                                        <w:left w:val="none" w:sz="0" w:space="0" w:color="auto"/>
                                                        <w:bottom w:val="none" w:sz="0" w:space="0" w:color="auto"/>
                                                        <w:right w:val="none" w:sz="0" w:space="0" w:color="auto"/>
                                                      </w:divBdr>
                                                    </w:div>
                                                    <w:div w:id="755975312">
                                                      <w:marLeft w:val="0"/>
                                                      <w:marRight w:val="0"/>
                                                      <w:marTop w:val="0"/>
                                                      <w:marBottom w:val="0"/>
                                                      <w:divBdr>
                                                        <w:top w:val="none" w:sz="0" w:space="0" w:color="auto"/>
                                                        <w:left w:val="none" w:sz="0" w:space="0" w:color="auto"/>
                                                        <w:bottom w:val="none" w:sz="0" w:space="0" w:color="auto"/>
                                                        <w:right w:val="none" w:sz="0" w:space="0" w:color="auto"/>
                                                      </w:divBdr>
                                                    </w:div>
                                                    <w:div w:id="1510486091">
                                                      <w:marLeft w:val="0"/>
                                                      <w:marRight w:val="0"/>
                                                      <w:marTop w:val="0"/>
                                                      <w:marBottom w:val="0"/>
                                                      <w:divBdr>
                                                        <w:top w:val="none" w:sz="0" w:space="0" w:color="auto"/>
                                                        <w:left w:val="none" w:sz="0" w:space="0" w:color="auto"/>
                                                        <w:bottom w:val="none" w:sz="0" w:space="0" w:color="auto"/>
                                                        <w:right w:val="none" w:sz="0" w:space="0" w:color="auto"/>
                                                      </w:divBdr>
                                                    </w:div>
                                                    <w:div w:id="1432385828">
                                                      <w:marLeft w:val="0"/>
                                                      <w:marRight w:val="0"/>
                                                      <w:marTop w:val="0"/>
                                                      <w:marBottom w:val="0"/>
                                                      <w:divBdr>
                                                        <w:top w:val="none" w:sz="0" w:space="0" w:color="auto"/>
                                                        <w:left w:val="none" w:sz="0" w:space="0" w:color="auto"/>
                                                        <w:bottom w:val="none" w:sz="0" w:space="0" w:color="auto"/>
                                                        <w:right w:val="none" w:sz="0" w:space="0" w:color="auto"/>
                                                      </w:divBdr>
                                                    </w:div>
                                                    <w:div w:id="1997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029738">
      <w:bodyDiv w:val="1"/>
      <w:marLeft w:val="0"/>
      <w:marRight w:val="0"/>
      <w:marTop w:val="0"/>
      <w:marBottom w:val="0"/>
      <w:divBdr>
        <w:top w:val="none" w:sz="0" w:space="0" w:color="auto"/>
        <w:left w:val="none" w:sz="0" w:space="0" w:color="auto"/>
        <w:bottom w:val="none" w:sz="0" w:space="0" w:color="auto"/>
        <w:right w:val="none" w:sz="0" w:space="0" w:color="auto"/>
      </w:divBdr>
    </w:div>
    <w:div w:id="1467895549">
      <w:bodyDiv w:val="1"/>
      <w:marLeft w:val="0"/>
      <w:marRight w:val="0"/>
      <w:marTop w:val="0"/>
      <w:marBottom w:val="0"/>
      <w:divBdr>
        <w:top w:val="none" w:sz="0" w:space="0" w:color="auto"/>
        <w:left w:val="none" w:sz="0" w:space="0" w:color="auto"/>
        <w:bottom w:val="none" w:sz="0" w:space="0" w:color="auto"/>
        <w:right w:val="none" w:sz="0" w:space="0" w:color="auto"/>
      </w:divBdr>
      <w:divsChild>
        <w:div w:id="1907573350">
          <w:marLeft w:val="0"/>
          <w:marRight w:val="0"/>
          <w:marTop w:val="0"/>
          <w:marBottom w:val="0"/>
          <w:divBdr>
            <w:top w:val="none" w:sz="0" w:space="0" w:color="auto"/>
            <w:left w:val="none" w:sz="0" w:space="0" w:color="auto"/>
            <w:bottom w:val="none" w:sz="0" w:space="0" w:color="auto"/>
            <w:right w:val="none" w:sz="0" w:space="0" w:color="auto"/>
          </w:divBdr>
          <w:divsChild>
            <w:div w:id="1779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4194">
      <w:bodyDiv w:val="1"/>
      <w:marLeft w:val="0"/>
      <w:marRight w:val="0"/>
      <w:marTop w:val="0"/>
      <w:marBottom w:val="0"/>
      <w:divBdr>
        <w:top w:val="none" w:sz="0" w:space="0" w:color="auto"/>
        <w:left w:val="none" w:sz="0" w:space="0" w:color="auto"/>
        <w:bottom w:val="none" w:sz="0" w:space="0" w:color="auto"/>
        <w:right w:val="none" w:sz="0" w:space="0" w:color="auto"/>
      </w:divBdr>
      <w:divsChild>
        <w:div w:id="2059208847">
          <w:marLeft w:val="806"/>
          <w:marRight w:val="0"/>
          <w:marTop w:val="0"/>
          <w:marBottom w:val="0"/>
          <w:divBdr>
            <w:top w:val="none" w:sz="0" w:space="0" w:color="auto"/>
            <w:left w:val="none" w:sz="0" w:space="0" w:color="auto"/>
            <w:bottom w:val="none" w:sz="0" w:space="0" w:color="auto"/>
            <w:right w:val="none" w:sz="0" w:space="0" w:color="auto"/>
          </w:divBdr>
        </w:div>
      </w:divsChild>
    </w:div>
    <w:div w:id="1594508647">
      <w:bodyDiv w:val="1"/>
      <w:marLeft w:val="0"/>
      <w:marRight w:val="0"/>
      <w:marTop w:val="0"/>
      <w:marBottom w:val="0"/>
      <w:divBdr>
        <w:top w:val="none" w:sz="0" w:space="0" w:color="auto"/>
        <w:left w:val="none" w:sz="0" w:space="0" w:color="auto"/>
        <w:bottom w:val="none" w:sz="0" w:space="0" w:color="auto"/>
        <w:right w:val="none" w:sz="0" w:space="0" w:color="auto"/>
      </w:divBdr>
    </w:div>
    <w:div w:id="1629044398">
      <w:bodyDiv w:val="1"/>
      <w:marLeft w:val="0"/>
      <w:marRight w:val="0"/>
      <w:marTop w:val="0"/>
      <w:marBottom w:val="0"/>
      <w:divBdr>
        <w:top w:val="none" w:sz="0" w:space="0" w:color="auto"/>
        <w:left w:val="none" w:sz="0" w:space="0" w:color="auto"/>
        <w:bottom w:val="none" w:sz="0" w:space="0" w:color="auto"/>
        <w:right w:val="none" w:sz="0" w:space="0" w:color="auto"/>
      </w:divBdr>
      <w:divsChild>
        <w:div w:id="36584251">
          <w:marLeft w:val="0"/>
          <w:marRight w:val="0"/>
          <w:marTop w:val="0"/>
          <w:marBottom w:val="0"/>
          <w:divBdr>
            <w:top w:val="none" w:sz="0" w:space="0" w:color="auto"/>
            <w:left w:val="none" w:sz="0" w:space="0" w:color="auto"/>
            <w:bottom w:val="none" w:sz="0" w:space="0" w:color="auto"/>
            <w:right w:val="none" w:sz="0" w:space="0" w:color="auto"/>
          </w:divBdr>
          <w:divsChild>
            <w:div w:id="2140415392">
              <w:marLeft w:val="0"/>
              <w:marRight w:val="0"/>
              <w:marTop w:val="0"/>
              <w:marBottom w:val="0"/>
              <w:divBdr>
                <w:top w:val="none" w:sz="0" w:space="0" w:color="auto"/>
                <w:left w:val="none" w:sz="0" w:space="0" w:color="auto"/>
                <w:bottom w:val="none" w:sz="0" w:space="0" w:color="auto"/>
                <w:right w:val="none" w:sz="0" w:space="0" w:color="auto"/>
              </w:divBdr>
              <w:divsChild>
                <w:div w:id="278875755">
                  <w:marLeft w:val="0"/>
                  <w:marRight w:val="0"/>
                  <w:marTop w:val="0"/>
                  <w:marBottom w:val="0"/>
                  <w:divBdr>
                    <w:top w:val="none" w:sz="0" w:space="0" w:color="auto"/>
                    <w:left w:val="none" w:sz="0" w:space="0" w:color="auto"/>
                    <w:bottom w:val="none" w:sz="0" w:space="0" w:color="auto"/>
                    <w:right w:val="none" w:sz="0" w:space="0" w:color="auto"/>
                  </w:divBdr>
                  <w:divsChild>
                    <w:div w:id="1493598201">
                      <w:marLeft w:val="0"/>
                      <w:marRight w:val="0"/>
                      <w:marTop w:val="0"/>
                      <w:marBottom w:val="0"/>
                      <w:divBdr>
                        <w:top w:val="none" w:sz="0" w:space="0" w:color="auto"/>
                        <w:left w:val="none" w:sz="0" w:space="0" w:color="auto"/>
                        <w:bottom w:val="none" w:sz="0" w:space="0" w:color="auto"/>
                        <w:right w:val="none" w:sz="0" w:space="0" w:color="auto"/>
                      </w:divBdr>
                      <w:divsChild>
                        <w:div w:id="598487101">
                          <w:marLeft w:val="0"/>
                          <w:marRight w:val="0"/>
                          <w:marTop w:val="0"/>
                          <w:marBottom w:val="0"/>
                          <w:divBdr>
                            <w:top w:val="none" w:sz="0" w:space="0" w:color="auto"/>
                            <w:left w:val="none" w:sz="0" w:space="0" w:color="auto"/>
                            <w:bottom w:val="none" w:sz="0" w:space="0" w:color="auto"/>
                            <w:right w:val="none" w:sz="0" w:space="0" w:color="auto"/>
                          </w:divBdr>
                        </w:div>
                        <w:div w:id="501509545">
                          <w:marLeft w:val="0"/>
                          <w:marRight w:val="0"/>
                          <w:marTop w:val="0"/>
                          <w:marBottom w:val="0"/>
                          <w:divBdr>
                            <w:top w:val="none" w:sz="0" w:space="0" w:color="auto"/>
                            <w:left w:val="none" w:sz="0" w:space="0" w:color="auto"/>
                            <w:bottom w:val="none" w:sz="0" w:space="0" w:color="auto"/>
                            <w:right w:val="none" w:sz="0" w:space="0" w:color="auto"/>
                          </w:divBdr>
                        </w:div>
                        <w:div w:id="553589928">
                          <w:marLeft w:val="0"/>
                          <w:marRight w:val="0"/>
                          <w:marTop w:val="0"/>
                          <w:marBottom w:val="0"/>
                          <w:divBdr>
                            <w:top w:val="none" w:sz="0" w:space="0" w:color="auto"/>
                            <w:left w:val="none" w:sz="0" w:space="0" w:color="auto"/>
                            <w:bottom w:val="none" w:sz="0" w:space="0" w:color="auto"/>
                            <w:right w:val="none" w:sz="0" w:space="0" w:color="auto"/>
                          </w:divBdr>
                        </w:div>
                        <w:div w:id="19924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08183">
      <w:bodyDiv w:val="1"/>
      <w:marLeft w:val="0"/>
      <w:marRight w:val="0"/>
      <w:marTop w:val="0"/>
      <w:marBottom w:val="0"/>
      <w:divBdr>
        <w:top w:val="none" w:sz="0" w:space="0" w:color="auto"/>
        <w:left w:val="none" w:sz="0" w:space="0" w:color="auto"/>
        <w:bottom w:val="none" w:sz="0" w:space="0" w:color="auto"/>
        <w:right w:val="none" w:sz="0" w:space="0" w:color="auto"/>
      </w:divBdr>
      <w:divsChild>
        <w:div w:id="1694723206">
          <w:marLeft w:val="0"/>
          <w:marRight w:val="0"/>
          <w:marTop w:val="0"/>
          <w:marBottom w:val="0"/>
          <w:divBdr>
            <w:top w:val="none" w:sz="0" w:space="0" w:color="auto"/>
            <w:left w:val="none" w:sz="0" w:space="0" w:color="auto"/>
            <w:bottom w:val="none" w:sz="0" w:space="0" w:color="auto"/>
            <w:right w:val="none" w:sz="0" w:space="0" w:color="auto"/>
          </w:divBdr>
          <w:divsChild>
            <w:div w:id="848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302">
      <w:bodyDiv w:val="1"/>
      <w:marLeft w:val="0"/>
      <w:marRight w:val="0"/>
      <w:marTop w:val="0"/>
      <w:marBottom w:val="0"/>
      <w:divBdr>
        <w:top w:val="none" w:sz="0" w:space="0" w:color="auto"/>
        <w:left w:val="none" w:sz="0" w:space="0" w:color="auto"/>
        <w:bottom w:val="none" w:sz="0" w:space="0" w:color="auto"/>
        <w:right w:val="none" w:sz="0" w:space="0" w:color="auto"/>
      </w:divBdr>
      <w:divsChild>
        <w:div w:id="863595731">
          <w:marLeft w:val="0"/>
          <w:marRight w:val="0"/>
          <w:marTop w:val="0"/>
          <w:marBottom w:val="0"/>
          <w:divBdr>
            <w:top w:val="none" w:sz="0" w:space="0" w:color="auto"/>
            <w:left w:val="none" w:sz="0" w:space="0" w:color="auto"/>
            <w:bottom w:val="none" w:sz="0" w:space="0" w:color="auto"/>
            <w:right w:val="none" w:sz="0" w:space="0" w:color="auto"/>
          </w:divBdr>
          <w:divsChild>
            <w:div w:id="1502308831">
              <w:marLeft w:val="0"/>
              <w:marRight w:val="0"/>
              <w:marTop w:val="0"/>
              <w:marBottom w:val="0"/>
              <w:divBdr>
                <w:top w:val="none" w:sz="0" w:space="0" w:color="auto"/>
                <w:left w:val="none" w:sz="0" w:space="0" w:color="auto"/>
                <w:bottom w:val="none" w:sz="0" w:space="0" w:color="auto"/>
                <w:right w:val="none" w:sz="0" w:space="0" w:color="auto"/>
              </w:divBdr>
              <w:divsChild>
                <w:div w:id="487523097">
                  <w:marLeft w:val="0"/>
                  <w:marRight w:val="0"/>
                  <w:marTop w:val="0"/>
                  <w:marBottom w:val="0"/>
                  <w:divBdr>
                    <w:top w:val="none" w:sz="0" w:space="0" w:color="auto"/>
                    <w:left w:val="none" w:sz="0" w:space="0" w:color="auto"/>
                    <w:bottom w:val="none" w:sz="0" w:space="0" w:color="auto"/>
                    <w:right w:val="none" w:sz="0" w:space="0" w:color="auto"/>
                  </w:divBdr>
                  <w:divsChild>
                    <w:div w:id="712771902">
                      <w:marLeft w:val="0"/>
                      <w:marRight w:val="0"/>
                      <w:marTop w:val="0"/>
                      <w:marBottom w:val="0"/>
                      <w:divBdr>
                        <w:top w:val="none" w:sz="0" w:space="0" w:color="auto"/>
                        <w:left w:val="none" w:sz="0" w:space="0" w:color="auto"/>
                        <w:bottom w:val="none" w:sz="0" w:space="0" w:color="auto"/>
                        <w:right w:val="none" w:sz="0" w:space="0" w:color="auto"/>
                      </w:divBdr>
                      <w:divsChild>
                        <w:div w:id="884096958">
                          <w:marLeft w:val="0"/>
                          <w:marRight w:val="0"/>
                          <w:marTop w:val="0"/>
                          <w:marBottom w:val="0"/>
                          <w:divBdr>
                            <w:top w:val="none" w:sz="0" w:space="0" w:color="auto"/>
                            <w:left w:val="none" w:sz="0" w:space="0" w:color="auto"/>
                            <w:bottom w:val="none" w:sz="0" w:space="0" w:color="auto"/>
                            <w:right w:val="none" w:sz="0" w:space="0" w:color="auto"/>
                          </w:divBdr>
                        </w:div>
                        <w:div w:id="2013411840">
                          <w:marLeft w:val="0"/>
                          <w:marRight w:val="0"/>
                          <w:marTop w:val="0"/>
                          <w:marBottom w:val="0"/>
                          <w:divBdr>
                            <w:top w:val="none" w:sz="0" w:space="0" w:color="auto"/>
                            <w:left w:val="none" w:sz="0" w:space="0" w:color="auto"/>
                            <w:bottom w:val="none" w:sz="0" w:space="0" w:color="auto"/>
                            <w:right w:val="none" w:sz="0" w:space="0" w:color="auto"/>
                          </w:divBdr>
                        </w:div>
                        <w:div w:id="582377792">
                          <w:marLeft w:val="0"/>
                          <w:marRight w:val="0"/>
                          <w:marTop w:val="0"/>
                          <w:marBottom w:val="0"/>
                          <w:divBdr>
                            <w:top w:val="none" w:sz="0" w:space="0" w:color="auto"/>
                            <w:left w:val="none" w:sz="0" w:space="0" w:color="auto"/>
                            <w:bottom w:val="none" w:sz="0" w:space="0" w:color="auto"/>
                            <w:right w:val="none" w:sz="0" w:space="0" w:color="auto"/>
                          </w:divBdr>
                        </w:div>
                        <w:div w:id="1118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p.readthedocs.io/en/latest/Introduction/" TargetMode="External"/><Relationship Id="rId5" Type="http://schemas.openxmlformats.org/officeDocument/2006/relationships/hyperlink" Target="https://meep.readthedocs.io/en/latest/Introdu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LPI</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Alexander Narits</cp:lastModifiedBy>
  <cp:revision>4</cp:revision>
  <dcterms:created xsi:type="dcterms:W3CDTF">2024-06-06T22:44:00Z</dcterms:created>
  <dcterms:modified xsi:type="dcterms:W3CDTF">2025-06-07T20:54:00Z</dcterms:modified>
</cp:coreProperties>
</file>