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18" w:rsidRPr="00A15FC0" w:rsidRDefault="00E87618" w:rsidP="00E87618">
      <w:pPr>
        <w:pStyle w:val="1"/>
        <w:jc w:val="right"/>
        <w:rPr>
          <w:sz w:val="28"/>
          <w:szCs w:val="28"/>
        </w:rPr>
      </w:pPr>
      <w:bookmarkStart w:id="0" w:name="_Toc221541641"/>
      <w:r w:rsidRPr="00A15FC0">
        <w:rPr>
          <w:sz w:val="28"/>
          <w:szCs w:val="28"/>
        </w:rPr>
        <w:t>Приложение 1 к Правилам приёма в аспирантуру в 2026 г.</w:t>
      </w:r>
      <w:bookmarkEnd w:id="0"/>
    </w:p>
    <w:p w:rsidR="00E87618" w:rsidRPr="00AD765B" w:rsidRDefault="00E87618" w:rsidP="00E87618">
      <w:pPr>
        <w:pStyle w:val="2"/>
        <w:spacing w:beforeAutospacing="0" w:after="0" w:afterAutospacing="0"/>
        <w:jc w:val="center"/>
        <w:rPr>
          <w:b w:val="0"/>
          <w:sz w:val="28"/>
          <w:szCs w:val="28"/>
        </w:rPr>
      </w:pPr>
      <w:r w:rsidRPr="00AD765B">
        <w:rPr>
          <w:b w:val="0"/>
          <w:sz w:val="28"/>
          <w:szCs w:val="28"/>
        </w:rPr>
        <w:t>Портфолио абитуриента</w:t>
      </w:r>
    </w:p>
    <w:p w:rsidR="00E87618" w:rsidRDefault="00E87618" w:rsidP="00E87618">
      <w:pPr>
        <w:pStyle w:val="2"/>
        <w:spacing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</w:t>
      </w:r>
    </w:p>
    <w:p w:rsidR="00E87618" w:rsidRPr="007C526C" w:rsidRDefault="00E87618" w:rsidP="00E87618">
      <w:pPr>
        <w:pStyle w:val="2"/>
        <w:spacing w:beforeAutospacing="0" w:after="0" w:afterAutospacing="0"/>
        <w:jc w:val="center"/>
        <w:rPr>
          <w:b w:val="0"/>
          <w:i/>
          <w:sz w:val="24"/>
          <w:szCs w:val="24"/>
        </w:rPr>
      </w:pPr>
      <w:r w:rsidRPr="007C526C">
        <w:rPr>
          <w:b w:val="0"/>
          <w:i/>
          <w:sz w:val="24"/>
          <w:szCs w:val="24"/>
        </w:rPr>
        <w:t>Ф.И.О.</w:t>
      </w:r>
    </w:p>
    <w:p w:rsidR="00E87618" w:rsidRDefault="00E87618" w:rsidP="00E87618">
      <w:pPr>
        <w:pStyle w:val="2"/>
        <w:spacing w:beforeAutospacing="0" w:after="0" w:afterAutospacing="0"/>
        <w:jc w:val="center"/>
        <w:rPr>
          <w:b w:val="0"/>
          <w:sz w:val="24"/>
          <w:szCs w:val="24"/>
        </w:rPr>
      </w:pPr>
    </w:p>
    <w:p w:rsidR="00E87618" w:rsidRPr="00950E01" w:rsidRDefault="00E87618" w:rsidP="00E87618">
      <w:pPr>
        <w:pStyle w:val="2"/>
        <w:spacing w:beforeAutospacing="0" w:after="0" w:afterAutospacing="0"/>
        <w:jc w:val="center"/>
        <w:rPr>
          <w:b w:val="0"/>
          <w:sz w:val="24"/>
          <w:szCs w:val="24"/>
        </w:rPr>
      </w:pPr>
    </w:p>
    <w:p w:rsidR="00E87618" w:rsidRPr="00950E01" w:rsidRDefault="00E87618" w:rsidP="00E87618">
      <w:pPr>
        <w:pStyle w:val="2"/>
        <w:numPr>
          <w:ilvl w:val="0"/>
          <w:numId w:val="20"/>
        </w:numPr>
        <w:spacing w:beforeAutospacing="0" w:after="0" w:afterAutospacing="0"/>
        <w:jc w:val="center"/>
        <w:rPr>
          <w:b w:val="0"/>
          <w:sz w:val="24"/>
          <w:szCs w:val="24"/>
        </w:rPr>
      </w:pPr>
      <w:bookmarkStart w:id="1" w:name="_Toc221541642"/>
      <w:r w:rsidRPr="00950E01">
        <w:rPr>
          <w:b w:val="0"/>
          <w:sz w:val="24"/>
          <w:szCs w:val="24"/>
        </w:rPr>
        <w:t>Список</w:t>
      </w:r>
      <w:r>
        <w:rPr>
          <w:b w:val="0"/>
          <w:sz w:val="24"/>
          <w:szCs w:val="24"/>
        </w:rPr>
        <w:t xml:space="preserve"> общих</w:t>
      </w:r>
      <w:r w:rsidRPr="00950E01">
        <w:rPr>
          <w:b w:val="0"/>
          <w:sz w:val="24"/>
          <w:szCs w:val="24"/>
        </w:rPr>
        <w:t xml:space="preserve"> индивидуальных достижений</w:t>
      </w:r>
      <w:bookmarkEnd w:id="1"/>
      <w:r>
        <w:rPr>
          <w:b w:val="0"/>
          <w:sz w:val="24"/>
          <w:szCs w:val="24"/>
        </w:rPr>
        <w:t xml:space="preserve"> в </w:t>
      </w:r>
      <w:proofErr w:type="gramStart"/>
      <w:r>
        <w:rPr>
          <w:b w:val="0"/>
          <w:sz w:val="24"/>
          <w:szCs w:val="24"/>
        </w:rPr>
        <w:t>соответствии</w:t>
      </w:r>
      <w:proofErr w:type="gramEnd"/>
      <w:r>
        <w:rPr>
          <w:b w:val="0"/>
          <w:sz w:val="24"/>
          <w:szCs w:val="24"/>
        </w:rPr>
        <w:t xml:space="preserve"> с п.26 Правил поступления.</w:t>
      </w:r>
    </w:p>
    <w:p w:rsidR="00E87618" w:rsidRPr="00950E01" w:rsidRDefault="00E87618" w:rsidP="00E87618">
      <w:pPr>
        <w:pStyle w:val="2"/>
        <w:spacing w:beforeAutospacing="0" w:after="0" w:afterAutospacing="0"/>
        <w:rPr>
          <w:b w:val="0"/>
          <w:sz w:val="24"/>
          <w:szCs w:val="24"/>
        </w:rPr>
      </w:pPr>
    </w:p>
    <w:tbl>
      <w:tblPr>
        <w:tblStyle w:val="af5"/>
        <w:tblW w:w="9853" w:type="dxa"/>
        <w:tblLook w:val="04A0" w:firstRow="1" w:lastRow="0" w:firstColumn="1" w:lastColumn="0" w:noHBand="0" w:noVBand="1"/>
      </w:tblPr>
      <w:tblGrid>
        <w:gridCol w:w="4360"/>
        <w:gridCol w:w="5493"/>
      </w:tblGrid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" w:name="_Toc221541643"/>
            <w:r w:rsidRPr="00950E01">
              <w:rPr>
                <w:b w:val="0"/>
                <w:sz w:val="24"/>
                <w:szCs w:val="24"/>
              </w:rPr>
              <w:t>а) дипломы (всего не более 2 баллов)</w:t>
            </w:r>
            <w:bookmarkEnd w:id="2"/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" w:name="_Toc221541644"/>
            <w:r w:rsidRPr="00950E01">
              <w:rPr>
                <w:b w:val="0"/>
                <w:sz w:val="24"/>
                <w:szCs w:val="24"/>
              </w:rPr>
              <w:t>Наличие, с приложением электронной копии</w:t>
            </w:r>
            <w:bookmarkEnd w:id="3"/>
          </w:p>
        </w:tc>
      </w:tr>
      <w:tr w:rsidR="00E87618" w:rsidRPr="00950E01" w:rsidTr="0027496A">
        <w:tc>
          <w:tcPr>
            <w:tcW w:w="4360" w:type="dxa"/>
          </w:tcPr>
          <w:p w:rsidR="00E87618" w:rsidRPr="00DC1B12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4" w:name="_Toc221541645"/>
            <w:r w:rsidRPr="00DC1B12">
              <w:rPr>
                <w:b w:val="0"/>
                <w:sz w:val="24"/>
                <w:szCs w:val="24"/>
              </w:rPr>
              <w:t>диплом магистра с отличием</w:t>
            </w:r>
            <w:bookmarkEnd w:id="4"/>
            <w:r w:rsidRPr="00DC1B12">
              <w:rPr>
                <w:b w:val="0"/>
                <w:sz w:val="24"/>
                <w:szCs w:val="24"/>
              </w:rPr>
              <w:t xml:space="preserve"> - 1 балл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E87618" w:rsidRPr="00950E01" w:rsidTr="0027496A">
        <w:tc>
          <w:tcPr>
            <w:tcW w:w="4360" w:type="dxa"/>
          </w:tcPr>
          <w:p w:rsidR="00E87618" w:rsidRPr="00DC1B12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5" w:name="_Toc221541646"/>
            <w:r w:rsidRPr="00DC1B12">
              <w:rPr>
                <w:b w:val="0"/>
                <w:sz w:val="24"/>
                <w:szCs w:val="24"/>
              </w:rPr>
              <w:t>диплом бакалавра с отличием (учитывается только при наличии диплома магистра с отличием)</w:t>
            </w:r>
            <w:bookmarkEnd w:id="5"/>
            <w:r w:rsidRPr="00DC1B12">
              <w:rPr>
                <w:b w:val="0"/>
                <w:sz w:val="24"/>
                <w:szCs w:val="24"/>
              </w:rPr>
              <w:t xml:space="preserve"> - 1 балл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E87618" w:rsidRPr="00950E01" w:rsidTr="0027496A">
        <w:trPr>
          <w:trHeight w:val="587"/>
        </w:trPr>
        <w:tc>
          <w:tcPr>
            <w:tcW w:w="4360" w:type="dxa"/>
          </w:tcPr>
          <w:p w:rsidR="00E87618" w:rsidRPr="00DC1B12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6" w:name="_Toc221541647"/>
            <w:r w:rsidRPr="00DC1B12">
              <w:rPr>
                <w:b w:val="0"/>
                <w:sz w:val="24"/>
                <w:szCs w:val="24"/>
              </w:rPr>
              <w:t>диплом специалиста с отличием</w:t>
            </w:r>
            <w:bookmarkEnd w:id="6"/>
            <w:r w:rsidRPr="00DC1B12">
              <w:rPr>
                <w:b w:val="0"/>
                <w:sz w:val="24"/>
                <w:szCs w:val="24"/>
              </w:rPr>
              <w:t xml:space="preserve"> -</w:t>
            </w:r>
            <w:r>
              <w:rPr>
                <w:b w:val="0"/>
                <w:sz w:val="24"/>
                <w:szCs w:val="24"/>
              </w:rPr>
              <w:t>2</w:t>
            </w:r>
            <w:r w:rsidRPr="00DC1B12">
              <w:rPr>
                <w:b w:val="0"/>
                <w:sz w:val="24"/>
                <w:szCs w:val="24"/>
              </w:rPr>
              <w:t xml:space="preserve"> балл</w:t>
            </w:r>
            <w:r>
              <w:rPr>
                <w:b w:val="0"/>
                <w:sz w:val="24"/>
                <w:szCs w:val="24"/>
              </w:rPr>
              <w:t>а</w:t>
            </w:r>
            <w:r w:rsidRPr="00DC1B1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7" w:name="_Toc221541648"/>
            <w:r w:rsidRPr="00950E01">
              <w:rPr>
                <w:b w:val="0"/>
                <w:sz w:val="24"/>
                <w:szCs w:val="24"/>
              </w:rPr>
              <w:t>б) публикационная активность (всего не более 5 баллов)</w:t>
            </w:r>
            <w:bookmarkEnd w:id="7"/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8" w:name="_Toc221541649"/>
            <w:r w:rsidRPr="00950E01">
              <w:rPr>
                <w:b w:val="0"/>
                <w:sz w:val="24"/>
                <w:szCs w:val="24"/>
              </w:rPr>
              <w:t>Полная библиографическая ссылка</w:t>
            </w:r>
            <w:bookmarkEnd w:id="8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9" w:name="_Toc221541650"/>
            <w:r w:rsidRPr="00950E01">
              <w:rPr>
                <w:b w:val="0"/>
                <w:sz w:val="24"/>
                <w:szCs w:val="24"/>
              </w:rPr>
              <w:t xml:space="preserve">публикация (1 и более)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журналах</w:t>
            </w:r>
            <w:proofErr w:type="gramEnd"/>
            <w:r w:rsidRPr="00950E01">
              <w:rPr>
                <w:b w:val="0"/>
                <w:sz w:val="24"/>
                <w:szCs w:val="24"/>
              </w:rPr>
              <w:t xml:space="preserve"> «Белого списка» и Перечня ВАК</w:t>
            </w:r>
            <w:bookmarkEnd w:id="9"/>
            <w:r>
              <w:rPr>
                <w:b w:val="0"/>
                <w:sz w:val="24"/>
                <w:szCs w:val="24"/>
              </w:rPr>
              <w:t xml:space="preserve"> </w:t>
            </w:r>
            <w:r w:rsidRPr="00DC1B12">
              <w:rPr>
                <w:b w:val="0"/>
                <w:sz w:val="24"/>
                <w:szCs w:val="24"/>
              </w:rPr>
              <w:t>– 1 балл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0" w:name="_Toc221541651"/>
            <w:r w:rsidRPr="00950E01">
              <w:rPr>
                <w:b w:val="0"/>
                <w:sz w:val="24"/>
                <w:szCs w:val="24"/>
              </w:rPr>
              <w:t>1.</w:t>
            </w:r>
            <w:bookmarkEnd w:id="10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1" w:name="_Toc221541652"/>
            <w:r w:rsidRPr="00950E01">
              <w:rPr>
                <w:b w:val="0"/>
                <w:sz w:val="24"/>
                <w:szCs w:val="24"/>
              </w:rPr>
              <w:t>2.</w:t>
            </w:r>
            <w:bookmarkEnd w:id="11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2" w:name="_Toc221541653"/>
            <w:r w:rsidRPr="00950E01">
              <w:rPr>
                <w:b w:val="0"/>
                <w:sz w:val="24"/>
                <w:szCs w:val="24"/>
              </w:rPr>
              <w:t>3.</w:t>
            </w:r>
            <w:bookmarkEnd w:id="12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3" w:name="_Toc221541654"/>
            <w:r w:rsidRPr="00950E01">
              <w:rPr>
                <w:b w:val="0"/>
                <w:sz w:val="24"/>
                <w:szCs w:val="24"/>
              </w:rPr>
              <w:t xml:space="preserve">публикация (1 и более)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журналах</w:t>
            </w:r>
            <w:proofErr w:type="gramEnd"/>
            <w:r w:rsidRPr="00950E01">
              <w:rPr>
                <w:b w:val="0"/>
                <w:sz w:val="24"/>
                <w:szCs w:val="24"/>
              </w:rPr>
              <w:t xml:space="preserve"> из перечня WOS-</w:t>
            </w:r>
            <w:proofErr w:type="spellStart"/>
            <w:r w:rsidRPr="00950E01">
              <w:rPr>
                <w:b w:val="0"/>
                <w:sz w:val="24"/>
                <w:szCs w:val="24"/>
              </w:rPr>
              <w:t>Scopus</w:t>
            </w:r>
            <w:bookmarkEnd w:id="13"/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DC1B12">
              <w:rPr>
                <w:b w:val="0"/>
                <w:sz w:val="24"/>
                <w:szCs w:val="24"/>
              </w:rPr>
              <w:t xml:space="preserve">– </w:t>
            </w:r>
            <w:r>
              <w:rPr>
                <w:b w:val="0"/>
                <w:sz w:val="24"/>
                <w:szCs w:val="24"/>
              </w:rPr>
              <w:t>2</w:t>
            </w:r>
            <w:r w:rsidRPr="00DC1B12">
              <w:rPr>
                <w:b w:val="0"/>
                <w:sz w:val="24"/>
                <w:szCs w:val="24"/>
              </w:rPr>
              <w:t xml:space="preserve"> балл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4" w:name="_Toc221541655"/>
            <w:r w:rsidRPr="00950E01">
              <w:rPr>
                <w:b w:val="0"/>
                <w:sz w:val="24"/>
                <w:szCs w:val="24"/>
              </w:rPr>
              <w:t>1.</w:t>
            </w:r>
            <w:bookmarkEnd w:id="14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5" w:name="_Toc221541656"/>
            <w:r w:rsidRPr="00950E01">
              <w:rPr>
                <w:b w:val="0"/>
                <w:sz w:val="24"/>
                <w:szCs w:val="24"/>
              </w:rPr>
              <w:t>2.</w:t>
            </w:r>
            <w:bookmarkEnd w:id="15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6" w:name="_Toc221541657"/>
            <w:r w:rsidRPr="00950E01">
              <w:rPr>
                <w:b w:val="0"/>
                <w:sz w:val="24"/>
                <w:szCs w:val="24"/>
              </w:rPr>
              <w:t>3.</w:t>
            </w:r>
            <w:bookmarkEnd w:id="16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7" w:name="_Toc221541658"/>
            <w:r w:rsidRPr="00950E01">
              <w:rPr>
                <w:b w:val="0"/>
                <w:sz w:val="24"/>
                <w:szCs w:val="24"/>
              </w:rPr>
              <w:t xml:space="preserve">в) участие в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конференциях</w:t>
            </w:r>
            <w:proofErr w:type="gramEnd"/>
            <w:r w:rsidRPr="00950E01">
              <w:rPr>
                <w:b w:val="0"/>
                <w:sz w:val="24"/>
                <w:szCs w:val="24"/>
              </w:rPr>
              <w:t xml:space="preserve"> (всего не более 3 баллов)</w:t>
            </w:r>
            <w:bookmarkEnd w:id="17"/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8" w:name="_Toc221541659"/>
            <w:r w:rsidRPr="00950E01">
              <w:rPr>
                <w:b w:val="0"/>
                <w:sz w:val="24"/>
                <w:szCs w:val="24"/>
              </w:rPr>
              <w:t>программа конференции или ссылка на страницу конференции</w:t>
            </w:r>
            <w:bookmarkEnd w:id="18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19" w:name="_Toc221541660"/>
            <w:r w:rsidRPr="00950E01">
              <w:rPr>
                <w:b w:val="0"/>
                <w:sz w:val="24"/>
                <w:szCs w:val="24"/>
              </w:rPr>
              <w:t>участие с устным докладом на международной конференции</w:t>
            </w:r>
            <w:bookmarkEnd w:id="19"/>
            <w:r>
              <w:rPr>
                <w:b w:val="0"/>
                <w:sz w:val="24"/>
                <w:szCs w:val="24"/>
              </w:rPr>
              <w:t xml:space="preserve"> </w:t>
            </w:r>
            <w:r w:rsidRPr="00DC1B12">
              <w:rPr>
                <w:b w:val="0"/>
                <w:sz w:val="24"/>
                <w:szCs w:val="24"/>
              </w:rPr>
              <w:t xml:space="preserve">– </w:t>
            </w:r>
            <w:r>
              <w:rPr>
                <w:b w:val="0"/>
                <w:sz w:val="24"/>
                <w:szCs w:val="24"/>
              </w:rPr>
              <w:t>2</w:t>
            </w:r>
            <w:r w:rsidRPr="00DC1B12">
              <w:rPr>
                <w:b w:val="0"/>
                <w:sz w:val="24"/>
                <w:szCs w:val="24"/>
              </w:rPr>
              <w:t xml:space="preserve"> балл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0" w:name="_Toc221541661"/>
            <w:r w:rsidRPr="00950E01">
              <w:rPr>
                <w:b w:val="0"/>
                <w:sz w:val="24"/>
                <w:szCs w:val="24"/>
              </w:rPr>
              <w:t>1.</w:t>
            </w:r>
            <w:bookmarkEnd w:id="20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1" w:name="_Toc221541662"/>
            <w:r w:rsidRPr="00950E01">
              <w:rPr>
                <w:b w:val="0"/>
                <w:sz w:val="24"/>
                <w:szCs w:val="24"/>
              </w:rPr>
              <w:t>2.</w:t>
            </w:r>
            <w:bookmarkEnd w:id="21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2" w:name="_Toc221541663"/>
            <w:r w:rsidRPr="00950E01">
              <w:rPr>
                <w:b w:val="0"/>
                <w:sz w:val="24"/>
                <w:szCs w:val="24"/>
              </w:rPr>
              <w:t>3.</w:t>
            </w:r>
            <w:bookmarkEnd w:id="22"/>
          </w:p>
        </w:tc>
      </w:tr>
      <w:tr w:rsidR="00E87618" w:rsidRPr="00950E01" w:rsidTr="0027496A">
        <w:trPr>
          <w:trHeight w:val="878"/>
        </w:trPr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3" w:name="_Toc221541664"/>
            <w:r w:rsidRPr="00950E01">
              <w:rPr>
                <w:b w:val="0"/>
                <w:sz w:val="24"/>
                <w:szCs w:val="24"/>
              </w:rPr>
              <w:t>участие с устным докладом на всероссийской конференции</w:t>
            </w:r>
            <w:bookmarkEnd w:id="23"/>
            <w:r>
              <w:rPr>
                <w:b w:val="0"/>
                <w:sz w:val="24"/>
                <w:szCs w:val="24"/>
              </w:rPr>
              <w:t xml:space="preserve"> </w:t>
            </w:r>
            <w:r w:rsidRPr="00DC1B12">
              <w:rPr>
                <w:b w:val="0"/>
                <w:sz w:val="24"/>
                <w:szCs w:val="24"/>
              </w:rPr>
              <w:t>– 1 балл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4" w:name="_Toc221541665"/>
            <w:r w:rsidRPr="00950E01">
              <w:rPr>
                <w:b w:val="0"/>
                <w:sz w:val="24"/>
                <w:szCs w:val="24"/>
              </w:rPr>
              <w:t>1.</w:t>
            </w:r>
            <w:bookmarkEnd w:id="24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5" w:name="_Toc221541666"/>
            <w:r w:rsidRPr="00950E01">
              <w:rPr>
                <w:b w:val="0"/>
                <w:sz w:val="24"/>
                <w:szCs w:val="24"/>
              </w:rPr>
              <w:t>2.</w:t>
            </w:r>
            <w:bookmarkEnd w:id="25"/>
          </w:p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6" w:name="_Toc221541667"/>
            <w:r w:rsidRPr="00950E01">
              <w:rPr>
                <w:b w:val="0"/>
                <w:sz w:val="24"/>
                <w:szCs w:val="24"/>
              </w:rPr>
              <w:t>3.</w:t>
            </w:r>
            <w:bookmarkEnd w:id="26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7" w:name="_Toc221541668"/>
            <w:r w:rsidRPr="00950E01">
              <w:rPr>
                <w:b w:val="0"/>
                <w:sz w:val="24"/>
                <w:szCs w:val="24"/>
              </w:rPr>
              <w:t>г) другие достижения (всего не более 2 баллов)</w:t>
            </w:r>
            <w:bookmarkEnd w:id="27"/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8" w:name="_Toc221541669"/>
            <w:r w:rsidRPr="00950E01">
              <w:rPr>
                <w:b w:val="0"/>
                <w:sz w:val="24"/>
                <w:szCs w:val="24"/>
              </w:rPr>
              <w:t>Наличие, с приложением копии</w:t>
            </w:r>
            <w:bookmarkEnd w:id="28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29" w:name="_Toc221541670"/>
            <w:r w:rsidRPr="00950E01">
              <w:rPr>
                <w:b w:val="0"/>
                <w:sz w:val="24"/>
                <w:szCs w:val="24"/>
              </w:rPr>
              <w:t>заверенная образовательной организацией копия протокола ГЭК с рекомендацией к поступлению в аспирантуру</w:t>
            </w:r>
            <w:bookmarkEnd w:id="29"/>
            <w:r>
              <w:rPr>
                <w:b w:val="0"/>
                <w:sz w:val="24"/>
                <w:szCs w:val="24"/>
              </w:rPr>
              <w:t xml:space="preserve"> </w:t>
            </w:r>
            <w:r w:rsidRPr="00DC1B12">
              <w:rPr>
                <w:b w:val="0"/>
                <w:sz w:val="24"/>
                <w:szCs w:val="24"/>
              </w:rPr>
              <w:t>– 1 балл</w:t>
            </w:r>
          </w:p>
        </w:tc>
        <w:tc>
          <w:tcPr>
            <w:tcW w:w="5493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0" w:name="_Toc221541671"/>
            <w:r w:rsidRPr="00950E01">
              <w:rPr>
                <w:b w:val="0"/>
                <w:sz w:val="24"/>
                <w:szCs w:val="24"/>
              </w:rPr>
              <w:t>1.</w:t>
            </w:r>
            <w:bookmarkEnd w:id="30"/>
          </w:p>
        </w:tc>
      </w:tr>
      <w:tr w:rsidR="00E87618" w:rsidRPr="00950E01" w:rsidTr="0027496A">
        <w:tc>
          <w:tcPr>
            <w:tcW w:w="4360" w:type="dxa"/>
          </w:tcPr>
          <w:p w:rsidR="00E87618" w:rsidRPr="00950E01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1" w:name="_Toc221541672"/>
            <w:r w:rsidRPr="00950E01">
              <w:rPr>
                <w:b w:val="0"/>
                <w:sz w:val="24"/>
                <w:szCs w:val="24"/>
              </w:rPr>
              <w:t>патенты (всего не более 1 балла)</w:t>
            </w:r>
            <w:bookmarkEnd w:id="31"/>
          </w:p>
        </w:tc>
        <w:tc>
          <w:tcPr>
            <w:tcW w:w="5493" w:type="dxa"/>
          </w:tcPr>
          <w:p w:rsidR="00E87618" w:rsidRPr="00532A80" w:rsidRDefault="00E87618" w:rsidP="0027496A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bookmarkStart w:id="32" w:name="_Toc221541673"/>
            <w:r>
              <w:rPr>
                <w:b w:val="0"/>
                <w:i/>
                <w:sz w:val="24"/>
                <w:szCs w:val="24"/>
              </w:rPr>
              <w:t>п</w:t>
            </w:r>
            <w:r w:rsidRPr="00532A80">
              <w:rPr>
                <w:b w:val="0"/>
                <w:i/>
                <w:sz w:val="24"/>
                <w:szCs w:val="24"/>
              </w:rPr>
              <w:t>одтверждающая информация</w:t>
            </w:r>
            <w:bookmarkEnd w:id="32"/>
          </w:p>
        </w:tc>
      </w:tr>
      <w:tr w:rsidR="00E87618" w:rsidRPr="001E7EFA" w:rsidTr="0027496A">
        <w:tc>
          <w:tcPr>
            <w:tcW w:w="4360" w:type="dxa"/>
          </w:tcPr>
          <w:p w:rsidR="00E87618" w:rsidRPr="00BD21DF" w:rsidRDefault="00E87618" w:rsidP="0027496A">
            <w:pPr>
              <w:pStyle w:val="2"/>
              <w:spacing w:beforeAutospacing="0" w:after="0" w:afterAutospacing="0"/>
              <w:rPr>
                <w:b w:val="0"/>
                <w:sz w:val="24"/>
                <w:szCs w:val="24"/>
              </w:rPr>
            </w:pPr>
            <w:bookmarkStart w:id="33" w:name="_Toc221541674"/>
            <w:r w:rsidRPr="00950E01">
              <w:rPr>
                <w:b w:val="0"/>
                <w:sz w:val="24"/>
                <w:szCs w:val="24"/>
              </w:rPr>
              <w:t xml:space="preserve">д) участие в </w:t>
            </w:r>
            <w:proofErr w:type="spellStart"/>
            <w:r w:rsidRPr="00950E01">
              <w:rPr>
                <w:b w:val="0"/>
                <w:sz w:val="24"/>
                <w:szCs w:val="24"/>
              </w:rPr>
              <w:t>профориентационных</w:t>
            </w:r>
            <w:proofErr w:type="spellEnd"/>
            <w:r w:rsidRPr="00950E0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950E01">
              <w:rPr>
                <w:b w:val="0"/>
                <w:sz w:val="24"/>
                <w:szCs w:val="24"/>
              </w:rPr>
              <w:t>мероприятиях</w:t>
            </w:r>
            <w:proofErr w:type="gramEnd"/>
            <w:r w:rsidRPr="00950E01">
              <w:rPr>
                <w:b w:val="0"/>
                <w:sz w:val="24"/>
                <w:szCs w:val="24"/>
              </w:rPr>
              <w:t>, которые учитываются в соответствии с пунктом 96 настоящих Правил при приеме на обучение на места в пределах целевой квоты (всего не более 5 баллов)</w:t>
            </w:r>
            <w:bookmarkEnd w:id="33"/>
          </w:p>
        </w:tc>
        <w:tc>
          <w:tcPr>
            <w:tcW w:w="5493" w:type="dxa"/>
          </w:tcPr>
          <w:p w:rsidR="00E87618" w:rsidRDefault="00E87618" w:rsidP="0027496A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</w:p>
          <w:p w:rsidR="00E87618" w:rsidRPr="00532A80" w:rsidRDefault="00E87618" w:rsidP="0027496A">
            <w:pPr>
              <w:pStyle w:val="2"/>
              <w:spacing w:beforeAutospacing="0" w:after="0" w:afterAutospacing="0"/>
              <w:rPr>
                <w:b w:val="0"/>
                <w:i/>
                <w:sz w:val="24"/>
                <w:szCs w:val="24"/>
              </w:rPr>
            </w:pPr>
            <w:bookmarkStart w:id="34" w:name="_Toc221541675"/>
            <w:r>
              <w:rPr>
                <w:b w:val="0"/>
                <w:i/>
                <w:sz w:val="24"/>
                <w:szCs w:val="24"/>
              </w:rPr>
              <w:t>п</w:t>
            </w:r>
            <w:r w:rsidRPr="00532A80">
              <w:rPr>
                <w:b w:val="0"/>
                <w:i/>
                <w:sz w:val="24"/>
                <w:szCs w:val="24"/>
              </w:rPr>
              <w:t>одтверждающая информация</w:t>
            </w:r>
            <w:bookmarkEnd w:id="34"/>
          </w:p>
        </w:tc>
      </w:tr>
    </w:tbl>
    <w:p w:rsidR="00E87618" w:rsidRDefault="00E87618" w:rsidP="00E87618">
      <w:pPr>
        <w:pStyle w:val="2"/>
        <w:spacing w:beforeAutospacing="0" w:after="0" w:afterAutospacing="0"/>
        <w:rPr>
          <w:b w:val="0"/>
          <w:sz w:val="24"/>
          <w:szCs w:val="24"/>
        </w:rPr>
      </w:pPr>
    </w:p>
    <w:p w:rsidR="00E87618" w:rsidRDefault="00E87618" w:rsidP="00E87618">
      <w:pPr>
        <w:pStyle w:val="2"/>
        <w:spacing w:beforeAutospacing="0" w:after="0" w:afterAutospacing="0" w:line="360" w:lineRule="auto"/>
        <w:rPr>
          <w:b w:val="0"/>
          <w:sz w:val="24"/>
          <w:szCs w:val="24"/>
        </w:rPr>
      </w:pPr>
      <w:proofErr w:type="gramStart"/>
      <w:r w:rsidRPr="003B7DF0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о</w:t>
      </w:r>
      <w:r w:rsidRPr="003B7DF0">
        <w:rPr>
          <w:b w:val="0"/>
          <w:sz w:val="24"/>
          <w:szCs w:val="24"/>
        </w:rPr>
        <w:t>ступающему</w:t>
      </w:r>
      <w:proofErr w:type="gramEnd"/>
      <w:r w:rsidRPr="003B7DF0">
        <w:rPr>
          <w:b w:val="0"/>
          <w:sz w:val="24"/>
          <w:szCs w:val="24"/>
        </w:rPr>
        <w:t xml:space="preserve"> может быть начислено за</w:t>
      </w:r>
      <w:r>
        <w:rPr>
          <w:b w:val="0"/>
          <w:sz w:val="24"/>
          <w:szCs w:val="24"/>
        </w:rPr>
        <w:t xml:space="preserve"> общие </w:t>
      </w:r>
      <w:r w:rsidRPr="003B7DF0">
        <w:rPr>
          <w:b w:val="0"/>
          <w:sz w:val="24"/>
          <w:szCs w:val="24"/>
        </w:rPr>
        <w:t>индивидуальные достижения не более 1</w:t>
      </w:r>
      <w:r>
        <w:rPr>
          <w:b w:val="0"/>
          <w:sz w:val="24"/>
          <w:szCs w:val="24"/>
        </w:rPr>
        <w:t xml:space="preserve">2 баллов суммарно и </w:t>
      </w:r>
      <w:r w:rsidRPr="003B7DF0">
        <w:rPr>
          <w:b w:val="0"/>
          <w:sz w:val="24"/>
          <w:szCs w:val="24"/>
        </w:rPr>
        <w:t>за целевые индивидуальные достижения</w:t>
      </w:r>
      <w:r>
        <w:rPr>
          <w:b w:val="0"/>
          <w:sz w:val="24"/>
          <w:szCs w:val="24"/>
        </w:rPr>
        <w:t xml:space="preserve"> не более 5 баллов.</w:t>
      </w:r>
    </w:p>
    <w:p w:rsidR="00E87618" w:rsidRDefault="00E87618" w:rsidP="00E87618">
      <w:pPr>
        <w:pStyle w:val="2"/>
        <w:spacing w:beforeAutospacing="0" w:after="0" w:afterAutospacing="0" w:line="360" w:lineRule="auto"/>
        <w:rPr>
          <w:b w:val="0"/>
          <w:sz w:val="24"/>
          <w:szCs w:val="24"/>
        </w:rPr>
      </w:pPr>
    </w:p>
    <w:p w:rsidR="00E87618" w:rsidRDefault="00E87618" w:rsidP="00E87618">
      <w:pPr>
        <w:pStyle w:val="2"/>
        <w:numPr>
          <w:ilvl w:val="0"/>
          <w:numId w:val="20"/>
        </w:numPr>
        <w:spacing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Электронная копия диплома об образовании.</w:t>
      </w:r>
    </w:p>
    <w:p w:rsidR="00E87618" w:rsidRDefault="00E87618" w:rsidP="00E87618">
      <w:pPr>
        <w:pStyle w:val="2"/>
        <w:spacing w:beforeAutospacing="0" w:after="0" w:afterAutospacing="0"/>
        <w:ind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AD765B">
        <w:rPr>
          <w:b w:val="0"/>
          <w:sz w:val="24"/>
          <w:szCs w:val="24"/>
        </w:rPr>
        <w:t>ценка за выпускную квалификационную работу</w:t>
      </w:r>
      <w:r>
        <w:rPr>
          <w:b w:val="0"/>
          <w:sz w:val="24"/>
          <w:szCs w:val="24"/>
        </w:rPr>
        <w:t xml:space="preserve"> и </w:t>
      </w:r>
      <w:r w:rsidRPr="00AD765B">
        <w:rPr>
          <w:b w:val="0"/>
          <w:sz w:val="24"/>
          <w:szCs w:val="24"/>
        </w:rPr>
        <w:t>средний балл документа об образовании</w:t>
      </w:r>
      <w:r>
        <w:rPr>
          <w:b w:val="0"/>
          <w:sz w:val="24"/>
          <w:szCs w:val="24"/>
        </w:rPr>
        <w:t xml:space="preserve"> учитываются в</w:t>
      </w:r>
      <w:r w:rsidRPr="00AD765B">
        <w:rPr>
          <w:b w:val="0"/>
          <w:sz w:val="24"/>
          <w:szCs w:val="24"/>
        </w:rPr>
        <w:t xml:space="preserve"> качестве индивидуальных достижений, учитываемых при равенстве поступающих по иным критериям ранжирования в конкурсных списках</w:t>
      </w:r>
      <w:r>
        <w:rPr>
          <w:b w:val="0"/>
          <w:sz w:val="24"/>
          <w:szCs w:val="24"/>
        </w:rPr>
        <w:t xml:space="preserve"> в соответствии с п.30 Правил поступления.</w:t>
      </w:r>
    </w:p>
    <w:p w:rsidR="00E87618" w:rsidRDefault="00E87618" w:rsidP="00E87618">
      <w:pPr>
        <w:pStyle w:val="2"/>
        <w:spacing w:beforeAutospacing="0" w:after="0" w:afterAutospacing="0" w:line="360" w:lineRule="auto"/>
        <w:rPr>
          <w:b w:val="0"/>
          <w:sz w:val="24"/>
          <w:szCs w:val="24"/>
        </w:rPr>
      </w:pPr>
    </w:p>
    <w:p w:rsidR="00E87618" w:rsidRDefault="00E87618" w:rsidP="00E87618">
      <w:pPr>
        <w:pStyle w:val="2"/>
        <w:spacing w:beforeAutospacing="0" w:after="0" w:afterAutospacing="0" w:line="360" w:lineRule="auto"/>
        <w:rPr>
          <w:b w:val="0"/>
          <w:sz w:val="24"/>
          <w:szCs w:val="24"/>
        </w:rPr>
      </w:pPr>
    </w:p>
    <w:p w:rsidR="00E87618" w:rsidRDefault="00E87618" w:rsidP="00E87618">
      <w:pPr>
        <w:pStyle w:val="2"/>
        <w:spacing w:beforeAutospacing="0" w:after="0" w:afterAutospacing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Подпись, дата</w:t>
      </w:r>
    </w:p>
    <w:p w:rsidR="00426D49" w:rsidRDefault="00426D49">
      <w:pPr>
        <w:pStyle w:val="2"/>
        <w:spacing w:beforeAutospacing="0" w:after="0" w:afterAutospacing="0"/>
        <w:rPr>
          <w:b w:val="0"/>
          <w:sz w:val="24"/>
          <w:szCs w:val="24"/>
        </w:rPr>
      </w:pPr>
      <w:bookmarkStart w:id="35" w:name="_GoBack"/>
      <w:bookmarkEnd w:id="35"/>
    </w:p>
    <w:sectPr w:rsidR="00426D49" w:rsidSect="00D56E7B">
      <w:footerReference w:type="default" r:id="rId9"/>
      <w:pgSz w:w="11906" w:h="16838"/>
      <w:pgMar w:top="1134" w:right="851" w:bottom="1134" w:left="1418" w:header="0" w:footer="709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D4" w:rsidRDefault="00AA55D4">
      <w:pPr>
        <w:spacing w:after="0" w:line="240" w:lineRule="auto"/>
      </w:pPr>
      <w:r>
        <w:separator/>
      </w:r>
    </w:p>
  </w:endnote>
  <w:endnote w:type="continuationSeparator" w:id="0">
    <w:p w:rsidR="00AA55D4" w:rsidRDefault="00AA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967115"/>
      <w:docPartObj>
        <w:docPartGallery w:val="Page Numbers (Bottom of Page)"/>
        <w:docPartUnique/>
      </w:docPartObj>
    </w:sdtPr>
    <w:sdtEndPr/>
    <w:sdtContent>
      <w:p w:rsidR="00351964" w:rsidRDefault="0035196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618">
          <w:rPr>
            <w:noProof/>
          </w:rPr>
          <w:t>1</w:t>
        </w:r>
        <w:r>
          <w:fldChar w:fldCharType="end"/>
        </w:r>
      </w:p>
    </w:sdtContent>
  </w:sdt>
  <w:p w:rsidR="00351964" w:rsidRDefault="0035196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D4" w:rsidRDefault="00AA55D4">
      <w:pPr>
        <w:spacing w:after="0" w:line="240" w:lineRule="auto"/>
      </w:pPr>
      <w:r>
        <w:separator/>
      </w:r>
    </w:p>
  </w:footnote>
  <w:footnote w:type="continuationSeparator" w:id="0">
    <w:p w:rsidR="00AA55D4" w:rsidRDefault="00AA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DF2"/>
    <w:multiLevelType w:val="multilevel"/>
    <w:tmpl w:val="7A1E60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B25928"/>
    <w:multiLevelType w:val="multilevel"/>
    <w:tmpl w:val="15388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9A19D0"/>
    <w:multiLevelType w:val="multilevel"/>
    <w:tmpl w:val="E8E0724A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nsid w:val="12F611BD"/>
    <w:multiLevelType w:val="multilevel"/>
    <w:tmpl w:val="5160531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98D73BA"/>
    <w:multiLevelType w:val="multilevel"/>
    <w:tmpl w:val="E648F398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nsid w:val="1B4739FB"/>
    <w:multiLevelType w:val="hybridMultilevel"/>
    <w:tmpl w:val="3E1C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2173F"/>
    <w:multiLevelType w:val="multilevel"/>
    <w:tmpl w:val="F4A60466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7">
    <w:nsid w:val="3A341012"/>
    <w:multiLevelType w:val="multilevel"/>
    <w:tmpl w:val="763E9C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3EAD432F"/>
    <w:multiLevelType w:val="multilevel"/>
    <w:tmpl w:val="3F32C7F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469505C9"/>
    <w:multiLevelType w:val="multilevel"/>
    <w:tmpl w:val="2A3CB46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7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4714154C"/>
    <w:multiLevelType w:val="hybridMultilevel"/>
    <w:tmpl w:val="7A64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52A97"/>
    <w:multiLevelType w:val="multilevel"/>
    <w:tmpl w:val="23EA3FF2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2">
    <w:nsid w:val="50692018"/>
    <w:multiLevelType w:val="multilevel"/>
    <w:tmpl w:val="C0A2BF6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AB35DC"/>
    <w:multiLevelType w:val="multilevel"/>
    <w:tmpl w:val="EDBAB3F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C6C6786"/>
    <w:multiLevelType w:val="multilevel"/>
    <w:tmpl w:val="A4A4CC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951AE"/>
    <w:multiLevelType w:val="multilevel"/>
    <w:tmpl w:val="6EF6512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6">
    <w:nsid w:val="5F2F65FE"/>
    <w:multiLevelType w:val="hybridMultilevel"/>
    <w:tmpl w:val="1E946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164E1"/>
    <w:multiLevelType w:val="multilevel"/>
    <w:tmpl w:val="D37841B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65E14445"/>
    <w:multiLevelType w:val="multilevel"/>
    <w:tmpl w:val="B45A77EA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9">
    <w:nsid w:val="77B354AC"/>
    <w:multiLevelType w:val="hybridMultilevel"/>
    <w:tmpl w:val="D27E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2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18"/>
  </w:num>
  <w:num w:numId="13">
    <w:abstractNumId w:val="14"/>
  </w:num>
  <w:num w:numId="14">
    <w:abstractNumId w:val="11"/>
  </w:num>
  <w:num w:numId="15">
    <w:abstractNumId w:val="15"/>
  </w:num>
  <w:num w:numId="16">
    <w:abstractNumId w:val="1"/>
  </w:num>
  <w:num w:numId="17">
    <w:abstractNumId w:val="16"/>
  </w:num>
  <w:num w:numId="18">
    <w:abstractNumId w:val="5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49"/>
    <w:rsid w:val="00026BA6"/>
    <w:rsid w:val="00030E0E"/>
    <w:rsid w:val="0009004D"/>
    <w:rsid w:val="000D3ECF"/>
    <w:rsid w:val="00144E95"/>
    <w:rsid w:val="001E7EFA"/>
    <w:rsid w:val="00292A7D"/>
    <w:rsid w:val="002A3FD3"/>
    <w:rsid w:val="002E1CF5"/>
    <w:rsid w:val="00312EE9"/>
    <w:rsid w:val="00351964"/>
    <w:rsid w:val="003C220B"/>
    <w:rsid w:val="0040618E"/>
    <w:rsid w:val="00426D49"/>
    <w:rsid w:val="005053FB"/>
    <w:rsid w:val="00532A80"/>
    <w:rsid w:val="00536773"/>
    <w:rsid w:val="005665C4"/>
    <w:rsid w:val="005B16E5"/>
    <w:rsid w:val="005B3D4F"/>
    <w:rsid w:val="005C15C4"/>
    <w:rsid w:val="006003ED"/>
    <w:rsid w:val="00690EB9"/>
    <w:rsid w:val="00730F5A"/>
    <w:rsid w:val="00766299"/>
    <w:rsid w:val="00794D89"/>
    <w:rsid w:val="007D0D97"/>
    <w:rsid w:val="007F341C"/>
    <w:rsid w:val="008311AA"/>
    <w:rsid w:val="00833916"/>
    <w:rsid w:val="0090691E"/>
    <w:rsid w:val="00950E01"/>
    <w:rsid w:val="00984457"/>
    <w:rsid w:val="0099061C"/>
    <w:rsid w:val="009C1724"/>
    <w:rsid w:val="00A15FC0"/>
    <w:rsid w:val="00A21BE1"/>
    <w:rsid w:val="00A56D1E"/>
    <w:rsid w:val="00A56DA1"/>
    <w:rsid w:val="00AA55D4"/>
    <w:rsid w:val="00AE524F"/>
    <w:rsid w:val="00B333C9"/>
    <w:rsid w:val="00B90929"/>
    <w:rsid w:val="00B97260"/>
    <w:rsid w:val="00BD21DF"/>
    <w:rsid w:val="00C57E1A"/>
    <w:rsid w:val="00C74219"/>
    <w:rsid w:val="00C758BF"/>
    <w:rsid w:val="00CD6D9C"/>
    <w:rsid w:val="00D03B3C"/>
    <w:rsid w:val="00D143D5"/>
    <w:rsid w:val="00D56E7B"/>
    <w:rsid w:val="00D624B0"/>
    <w:rsid w:val="00DC527C"/>
    <w:rsid w:val="00DC6579"/>
    <w:rsid w:val="00E066F9"/>
    <w:rsid w:val="00E50AC9"/>
    <w:rsid w:val="00E87618"/>
    <w:rsid w:val="00F97DFD"/>
    <w:rsid w:val="00FC616E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E"/>
    <w:pPr>
      <w:spacing w:after="200" w:line="276" w:lineRule="auto"/>
    </w:pPr>
  </w:style>
  <w:style w:type="paragraph" w:styleId="1">
    <w:name w:val="heading 1"/>
    <w:basedOn w:val="a"/>
    <w:uiPriority w:val="9"/>
    <w:qFormat/>
    <w:rsid w:val="000D1A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uiPriority w:val="9"/>
    <w:qFormat/>
    <w:rsid w:val="000D1AB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unhideWhenUsed/>
    <w:qFormat/>
    <w:rsid w:val="000E65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0D1AB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qFormat/>
    <w:rsid w:val="000D1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D1AB4"/>
    <w:rPr>
      <w:color w:val="0000FF"/>
      <w:u w:val="single"/>
    </w:rPr>
  </w:style>
  <w:style w:type="character" w:styleId="a4">
    <w:name w:val="Strong"/>
    <w:basedOn w:val="a0"/>
    <w:uiPriority w:val="22"/>
    <w:qFormat/>
    <w:rsid w:val="000D1AB4"/>
    <w:rPr>
      <w:b/>
      <w:bCs/>
    </w:rPr>
  </w:style>
  <w:style w:type="character" w:customStyle="1" w:styleId="a5">
    <w:name w:val="Основной текст Знак"/>
    <w:basedOn w:val="a0"/>
    <w:uiPriority w:val="99"/>
    <w:qFormat/>
    <w:rsid w:val="00F10D2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0"/>
    <w:uiPriority w:val="9"/>
    <w:qFormat/>
    <w:rsid w:val="00BD1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0"/>
    <w:uiPriority w:val="9"/>
    <w:qFormat/>
    <w:rsid w:val="00BD14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0"/>
    <w:uiPriority w:val="9"/>
    <w:qFormat/>
    <w:rsid w:val="00BD14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Название Знак"/>
    <w:basedOn w:val="a0"/>
    <w:uiPriority w:val="10"/>
    <w:qFormat/>
    <w:rsid w:val="00BD14A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7">
    <w:name w:val="Текст выноски Знак"/>
    <w:basedOn w:val="a0"/>
    <w:uiPriority w:val="99"/>
    <w:semiHidden/>
    <w:qFormat/>
    <w:rsid w:val="003A21A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6426"/>
    <w:rPr>
      <w:color w:val="800080" w:themeColor="followed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891C90"/>
  </w:style>
  <w:style w:type="character" w:customStyle="1" w:styleId="aa">
    <w:name w:val="Нижний колонтитул Знак"/>
    <w:basedOn w:val="a0"/>
    <w:uiPriority w:val="99"/>
    <w:qFormat/>
    <w:rsid w:val="00891C90"/>
  </w:style>
  <w:style w:type="character" w:customStyle="1" w:styleId="60">
    <w:name w:val="Заголовок 6 Знак"/>
    <w:basedOn w:val="a0"/>
    <w:link w:val="60"/>
    <w:uiPriority w:val="9"/>
    <w:qFormat/>
    <w:rsid w:val="000E65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rsid w:val="00F1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Normal (Web)"/>
    <w:basedOn w:val="a"/>
    <w:uiPriority w:val="99"/>
    <w:unhideWhenUsed/>
    <w:qFormat/>
    <w:rsid w:val="000D1A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90FB0"/>
    <w:pPr>
      <w:ind w:left="720"/>
      <w:contextualSpacing/>
    </w:pPr>
  </w:style>
  <w:style w:type="paragraph" w:styleId="af0">
    <w:name w:val="Title"/>
    <w:basedOn w:val="a"/>
    <w:next w:val="a"/>
    <w:uiPriority w:val="10"/>
    <w:qFormat/>
    <w:rsid w:val="00BD14A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A21A5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3"/>
    <w:next w:val="a"/>
    <w:autoRedefine/>
    <w:uiPriority w:val="39"/>
    <w:unhideWhenUsed/>
    <w:qFormat/>
    <w:rsid w:val="006558EC"/>
    <w:pPr>
      <w:tabs>
        <w:tab w:val="right" w:leader="dot" w:pos="9345"/>
      </w:tabs>
      <w:spacing w:before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3A21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D4D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5C15C4"/>
    <w:pPr>
      <w:tabs>
        <w:tab w:val="right" w:leader="dot" w:pos="9627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932A03"/>
    <w:pPr>
      <w:spacing w:after="100"/>
      <w:ind w:left="440"/>
    </w:pPr>
    <w:rPr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5">
    <w:name w:val="Table Grid"/>
    <w:basedOn w:val="a1"/>
    <w:uiPriority w:val="59"/>
    <w:rsid w:val="003D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0E"/>
    <w:pPr>
      <w:spacing w:after="200" w:line="276" w:lineRule="auto"/>
    </w:pPr>
  </w:style>
  <w:style w:type="paragraph" w:styleId="1">
    <w:name w:val="heading 1"/>
    <w:basedOn w:val="a"/>
    <w:uiPriority w:val="9"/>
    <w:qFormat/>
    <w:rsid w:val="000D1AB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uiPriority w:val="9"/>
    <w:qFormat/>
    <w:rsid w:val="000D1AB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unhideWhenUsed/>
    <w:qFormat/>
    <w:rsid w:val="00BD1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uiPriority w:val="9"/>
    <w:unhideWhenUsed/>
    <w:qFormat/>
    <w:rsid w:val="000E65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0D1AB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0"/>
    <w:uiPriority w:val="9"/>
    <w:qFormat/>
    <w:rsid w:val="000D1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D1AB4"/>
    <w:rPr>
      <w:color w:val="0000FF"/>
      <w:u w:val="single"/>
    </w:rPr>
  </w:style>
  <w:style w:type="character" w:styleId="a4">
    <w:name w:val="Strong"/>
    <w:basedOn w:val="a0"/>
    <w:uiPriority w:val="22"/>
    <w:qFormat/>
    <w:rsid w:val="000D1AB4"/>
    <w:rPr>
      <w:b/>
      <w:bCs/>
    </w:rPr>
  </w:style>
  <w:style w:type="character" w:customStyle="1" w:styleId="a5">
    <w:name w:val="Основной текст Знак"/>
    <w:basedOn w:val="a0"/>
    <w:uiPriority w:val="99"/>
    <w:qFormat/>
    <w:rsid w:val="00F10D2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0"/>
    <w:uiPriority w:val="9"/>
    <w:qFormat/>
    <w:rsid w:val="00BD1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0"/>
    <w:uiPriority w:val="9"/>
    <w:qFormat/>
    <w:rsid w:val="00BD14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0"/>
    <w:uiPriority w:val="9"/>
    <w:qFormat/>
    <w:rsid w:val="00BD14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6">
    <w:name w:val="Название Знак"/>
    <w:basedOn w:val="a0"/>
    <w:uiPriority w:val="10"/>
    <w:qFormat/>
    <w:rsid w:val="00BD14A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7">
    <w:name w:val="Текст выноски Знак"/>
    <w:basedOn w:val="a0"/>
    <w:uiPriority w:val="99"/>
    <w:semiHidden/>
    <w:qFormat/>
    <w:rsid w:val="003A21A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B6426"/>
    <w:rPr>
      <w:color w:val="800080" w:themeColor="followedHyperlink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891C90"/>
  </w:style>
  <w:style w:type="character" w:customStyle="1" w:styleId="aa">
    <w:name w:val="Нижний колонтитул Знак"/>
    <w:basedOn w:val="a0"/>
    <w:uiPriority w:val="99"/>
    <w:qFormat/>
    <w:rsid w:val="00891C90"/>
  </w:style>
  <w:style w:type="character" w:customStyle="1" w:styleId="60">
    <w:name w:val="Заголовок 6 Знак"/>
    <w:basedOn w:val="a0"/>
    <w:link w:val="60"/>
    <w:uiPriority w:val="9"/>
    <w:qFormat/>
    <w:rsid w:val="000E65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rsid w:val="00F1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Normal (Web)"/>
    <w:basedOn w:val="a"/>
    <w:uiPriority w:val="99"/>
    <w:unhideWhenUsed/>
    <w:qFormat/>
    <w:rsid w:val="000D1A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990FB0"/>
    <w:pPr>
      <w:ind w:left="720"/>
      <w:contextualSpacing/>
    </w:pPr>
  </w:style>
  <w:style w:type="paragraph" w:styleId="af0">
    <w:name w:val="Title"/>
    <w:basedOn w:val="a"/>
    <w:next w:val="a"/>
    <w:uiPriority w:val="10"/>
    <w:qFormat/>
    <w:rsid w:val="00BD14A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3A21A5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3"/>
    <w:next w:val="a"/>
    <w:autoRedefine/>
    <w:uiPriority w:val="39"/>
    <w:unhideWhenUsed/>
    <w:qFormat/>
    <w:rsid w:val="006558EC"/>
    <w:pPr>
      <w:tabs>
        <w:tab w:val="right" w:leader="dot" w:pos="9345"/>
      </w:tabs>
      <w:spacing w:before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3A21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D4DC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891C90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5C15C4"/>
    <w:pPr>
      <w:tabs>
        <w:tab w:val="right" w:leader="dot" w:pos="9627"/>
      </w:tabs>
      <w:spacing w:after="100"/>
      <w:ind w:left="220"/>
    </w:pPr>
    <w:rPr>
      <w:rFonts w:ascii="Times New Roman" w:hAnsi="Times New Roman" w:cs="Times New Roman"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932A03"/>
    <w:pPr>
      <w:spacing w:after="100"/>
      <w:ind w:left="440"/>
    </w:pPr>
    <w:rPr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5">
    <w:name w:val="Table Grid"/>
    <w:basedOn w:val="a1"/>
    <w:uiPriority w:val="59"/>
    <w:rsid w:val="003D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8771-F1CF-4A0E-886E-B9FA4386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СЗ</dc:creator>
  <cp:lastModifiedBy>СЗ</cp:lastModifiedBy>
  <cp:revision>3</cp:revision>
  <cp:lastPrinted>2026-02-10T14:06:00Z</cp:lastPrinted>
  <dcterms:created xsi:type="dcterms:W3CDTF">2026-06-09T13:07:00Z</dcterms:created>
  <dcterms:modified xsi:type="dcterms:W3CDTF">2026-06-09T13:07:00Z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