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86764" w14:textId="78A96347" w:rsidR="00084855" w:rsidRDefault="00084855" w:rsidP="00021AC2">
      <w:pPr>
        <w:rPr>
          <w:rFonts w:ascii="Times New Roman" w:hAnsi="Times New Roman" w:cs="Times New Roman"/>
          <w:b/>
          <w:sz w:val="28"/>
          <w:szCs w:val="28"/>
        </w:rPr>
      </w:pPr>
      <w:r w:rsidRPr="00494099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5F1115">
        <w:rPr>
          <w:rFonts w:ascii="Times New Roman" w:hAnsi="Times New Roman" w:cs="Times New Roman"/>
          <w:b/>
          <w:sz w:val="28"/>
          <w:szCs w:val="28"/>
        </w:rPr>
        <w:t>тем рефератов</w:t>
      </w:r>
      <w:r w:rsidRPr="00494099">
        <w:rPr>
          <w:rFonts w:ascii="Times New Roman" w:hAnsi="Times New Roman" w:cs="Times New Roman"/>
          <w:b/>
          <w:sz w:val="28"/>
          <w:szCs w:val="28"/>
        </w:rPr>
        <w:t xml:space="preserve"> к зачету в весеннем семестре</w:t>
      </w:r>
    </w:p>
    <w:p w14:paraId="4EEB88D0" w14:textId="77777777" w:rsidR="005F1115" w:rsidRPr="000B1FA4" w:rsidRDefault="005F1115" w:rsidP="005F1115">
      <w:pPr>
        <w:rPr>
          <w:rFonts w:ascii="Times New Roman" w:hAnsi="Times New Roman" w:cs="Times New Roman"/>
          <w:bCs/>
          <w:sz w:val="28"/>
          <w:szCs w:val="28"/>
        </w:rPr>
      </w:pPr>
      <w:r w:rsidRPr="000B1FA4">
        <w:rPr>
          <w:rFonts w:ascii="Times New Roman" w:hAnsi="Times New Roman" w:cs="Times New Roman"/>
          <w:bCs/>
          <w:sz w:val="28"/>
          <w:szCs w:val="28"/>
        </w:rPr>
        <w:t>Требования к рефератам:</w:t>
      </w:r>
    </w:p>
    <w:p w14:paraId="3CEC7C8A" w14:textId="77777777" w:rsidR="005F1115" w:rsidRPr="005F1115" w:rsidRDefault="005F1115" w:rsidP="005F1115">
      <w:pPr>
        <w:pStyle w:val="a3"/>
        <w:numPr>
          <w:ilvl w:val="0"/>
          <w:numId w:val="26"/>
        </w:numPr>
        <w:rPr>
          <w:rFonts w:ascii="Times New Roman" w:hAnsi="Times New Roman" w:cs="Times New Roman"/>
          <w:bCs/>
          <w:sz w:val="28"/>
          <w:szCs w:val="28"/>
        </w:rPr>
      </w:pPr>
      <w:r w:rsidRPr="005F1115">
        <w:rPr>
          <w:rFonts w:ascii="Times New Roman" w:hAnsi="Times New Roman" w:cs="Times New Roman"/>
          <w:bCs/>
          <w:sz w:val="28"/>
          <w:szCs w:val="28"/>
        </w:rPr>
        <w:t xml:space="preserve">Объем – не менее 5 страниц шрифтом 12 </w:t>
      </w:r>
      <w:r w:rsidRPr="005F1115">
        <w:rPr>
          <w:rFonts w:ascii="Times New Roman" w:hAnsi="Times New Roman" w:cs="Times New Roman"/>
          <w:bCs/>
          <w:sz w:val="28"/>
          <w:szCs w:val="28"/>
          <w:lang w:val="en-US"/>
        </w:rPr>
        <w:t>pt</w:t>
      </w:r>
      <w:r w:rsidRPr="005F1115">
        <w:rPr>
          <w:rFonts w:ascii="Times New Roman" w:hAnsi="Times New Roman" w:cs="Times New Roman"/>
          <w:bCs/>
          <w:sz w:val="28"/>
          <w:szCs w:val="28"/>
        </w:rPr>
        <w:t xml:space="preserve"> с одиночным интервалом без учета объема, занимаемого титульной страницей, рисунками и списком литературы.</w:t>
      </w:r>
    </w:p>
    <w:p w14:paraId="57727FF7" w14:textId="4E53FB25" w:rsidR="005F1115" w:rsidRPr="005F1115" w:rsidRDefault="005F1115" w:rsidP="005F1115">
      <w:pPr>
        <w:pStyle w:val="a3"/>
        <w:numPr>
          <w:ilvl w:val="0"/>
          <w:numId w:val="26"/>
        </w:numPr>
        <w:rPr>
          <w:rFonts w:ascii="Times New Roman" w:hAnsi="Times New Roman" w:cs="Times New Roman"/>
          <w:bCs/>
          <w:sz w:val="28"/>
          <w:szCs w:val="28"/>
        </w:rPr>
      </w:pPr>
      <w:r w:rsidRPr="005F1115">
        <w:rPr>
          <w:rFonts w:ascii="Times New Roman" w:hAnsi="Times New Roman" w:cs="Times New Roman"/>
          <w:bCs/>
          <w:sz w:val="28"/>
          <w:szCs w:val="28"/>
        </w:rPr>
        <w:t>Оригинальность по отчету системы Антиплагиат – не менее 95%.</w:t>
      </w:r>
      <w:r w:rsidRPr="005F1115">
        <w:rPr>
          <w:rFonts w:ascii="Times New Roman" w:hAnsi="Times New Roman" w:cs="Times New Roman"/>
          <w:bCs/>
          <w:sz w:val="28"/>
          <w:szCs w:val="28"/>
        </w:rPr>
        <w:t xml:space="preserve"> Требуется отчета. При отсутствии доступа к Антиплагиату обратитесь к </w:t>
      </w:r>
      <w:proofErr w:type="spellStart"/>
      <w:r w:rsidRPr="005F1115">
        <w:rPr>
          <w:rFonts w:ascii="Times New Roman" w:hAnsi="Times New Roman" w:cs="Times New Roman"/>
          <w:bCs/>
          <w:sz w:val="28"/>
          <w:szCs w:val="28"/>
        </w:rPr>
        <w:t>С.Д.Зотову</w:t>
      </w:r>
      <w:proofErr w:type="spellEnd"/>
      <w:r w:rsidRPr="005F1115">
        <w:rPr>
          <w:rFonts w:ascii="Times New Roman" w:hAnsi="Times New Roman" w:cs="Times New Roman"/>
          <w:bCs/>
          <w:sz w:val="28"/>
          <w:szCs w:val="28"/>
        </w:rPr>
        <w:t>.</w:t>
      </w:r>
    </w:p>
    <w:p w14:paraId="5EA40BA8" w14:textId="77777777" w:rsidR="005F1115" w:rsidRPr="005F1115" w:rsidRDefault="005F1115" w:rsidP="005F1115">
      <w:pPr>
        <w:pStyle w:val="a3"/>
        <w:numPr>
          <w:ilvl w:val="0"/>
          <w:numId w:val="26"/>
        </w:numPr>
        <w:rPr>
          <w:rFonts w:ascii="Times New Roman" w:hAnsi="Times New Roman" w:cs="Times New Roman"/>
          <w:bCs/>
          <w:sz w:val="28"/>
          <w:szCs w:val="28"/>
        </w:rPr>
      </w:pPr>
      <w:r w:rsidRPr="005F1115">
        <w:rPr>
          <w:rFonts w:ascii="Times New Roman" w:hAnsi="Times New Roman" w:cs="Times New Roman"/>
          <w:bCs/>
          <w:sz w:val="28"/>
          <w:szCs w:val="28"/>
        </w:rPr>
        <w:t>Соответствие текста реферата его теме и полнота раскрытия темы.</w:t>
      </w:r>
    </w:p>
    <w:p w14:paraId="56601F92" w14:textId="77777777" w:rsidR="005F1115" w:rsidRPr="005F1115" w:rsidRDefault="005F1115" w:rsidP="005F1115">
      <w:pPr>
        <w:pStyle w:val="a3"/>
        <w:numPr>
          <w:ilvl w:val="0"/>
          <w:numId w:val="26"/>
        </w:numPr>
        <w:rPr>
          <w:rFonts w:ascii="Times New Roman" w:hAnsi="Times New Roman" w:cs="Times New Roman"/>
          <w:bCs/>
          <w:sz w:val="28"/>
          <w:szCs w:val="28"/>
        </w:rPr>
      </w:pPr>
      <w:r w:rsidRPr="005F1115">
        <w:rPr>
          <w:rFonts w:ascii="Times New Roman" w:hAnsi="Times New Roman" w:cs="Times New Roman"/>
          <w:bCs/>
          <w:sz w:val="28"/>
          <w:szCs w:val="28"/>
        </w:rPr>
        <w:t>Нормальное оформление реферата (титульная страница, разделы, список литературы).</w:t>
      </w:r>
    </w:p>
    <w:p w14:paraId="40A80153" w14:textId="77777777" w:rsidR="005F1115" w:rsidRPr="005F1115" w:rsidRDefault="005F1115" w:rsidP="005F1115">
      <w:pPr>
        <w:pStyle w:val="a3"/>
        <w:numPr>
          <w:ilvl w:val="0"/>
          <w:numId w:val="26"/>
        </w:numPr>
        <w:rPr>
          <w:rFonts w:ascii="Times New Roman" w:hAnsi="Times New Roman" w:cs="Times New Roman"/>
          <w:bCs/>
          <w:sz w:val="28"/>
          <w:szCs w:val="28"/>
        </w:rPr>
      </w:pPr>
      <w:r w:rsidRPr="005F1115">
        <w:rPr>
          <w:rFonts w:ascii="Times New Roman" w:hAnsi="Times New Roman" w:cs="Times New Roman"/>
          <w:bCs/>
          <w:sz w:val="28"/>
          <w:szCs w:val="28"/>
        </w:rPr>
        <w:t>Отсутствие некорректных заимствований.</w:t>
      </w:r>
    </w:p>
    <w:p w14:paraId="1CF71BA0" w14:textId="77777777" w:rsidR="005F1115" w:rsidRPr="00494099" w:rsidRDefault="005F1115" w:rsidP="00021AC2">
      <w:pPr>
        <w:rPr>
          <w:rFonts w:ascii="Times New Roman" w:hAnsi="Times New Roman" w:cs="Times New Roman"/>
          <w:b/>
          <w:sz w:val="28"/>
          <w:szCs w:val="28"/>
        </w:rPr>
      </w:pPr>
    </w:p>
    <w:p w14:paraId="69910114" w14:textId="53FDB83D" w:rsidR="00A9423B" w:rsidRPr="00A9423B" w:rsidRDefault="005F67FC" w:rsidP="005F1115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67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Релятивистский самозахват лазерного пучка</w:t>
      </w:r>
    </w:p>
    <w:p w14:paraId="147CA79B" w14:textId="77777777" w:rsidR="00A9423B" w:rsidRPr="00A9423B" w:rsidRDefault="00A9423B" w:rsidP="00A9423B">
      <w:pPr>
        <w:pStyle w:val="a4"/>
        <w:ind w:left="36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</w:pPr>
      <w:r w:rsidRPr="00494099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Литература</w:t>
      </w:r>
      <w:r w:rsidRPr="00A9423B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  <w:t>:</w:t>
      </w:r>
    </w:p>
    <w:p w14:paraId="203FC666" w14:textId="77777777" w:rsidR="00D25672" w:rsidRPr="00987B58" w:rsidRDefault="00D25672" w:rsidP="00D2567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Г. А. </w:t>
      </w:r>
      <w:proofErr w:type="spellStart"/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>Аскарьян</w:t>
      </w:r>
      <w:proofErr w:type="spellEnd"/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>, Эффект самофокусировки, УФН 107, 507(1972).</w:t>
      </w:r>
    </w:p>
    <w:p w14:paraId="49AAF70B" w14:textId="77777777" w:rsidR="00D25672" w:rsidRPr="00987B58" w:rsidRDefault="00D25672" w:rsidP="00D2567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А. А. Маненков, Обзор, Самофокусировка лазерных пучков, УФН 181, 107 (2011).</w:t>
      </w:r>
    </w:p>
    <w:p w14:paraId="3ED43F7B" w14:textId="77777777" w:rsidR="00D25672" w:rsidRPr="00987B58" w:rsidRDefault="00D25672" w:rsidP="00D2567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С. В. Чекалин, В. П. Кандидов, Обзор</w:t>
      </w:r>
      <w:proofErr w:type="gramStart"/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>, От</w:t>
      </w:r>
      <w:proofErr w:type="gramEnd"/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самофокусировки световых пучков к </w:t>
      </w:r>
      <w:proofErr w:type="spellStart"/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>филаментации</w:t>
      </w:r>
      <w:proofErr w:type="spellEnd"/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лазерных импульсов, УФН 183, 133 (2013). </w:t>
      </w:r>
    </w:p>
    <w:p w14:paraId="6F942D65" w14:textId="77777777" w:rsidR="00D25672" w:rsidRPr="00987B58" w:rsidRDefault="00D25672" w:rsidP="00D2567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В. Ю. Быченков, В. Ф. Ковалев, Самозахват лазерного света для ультрарелятивистских интенсивностей, Письма в ЖЭТФ 120, 346 (2024).</w:t>
      </w:r>
    </w:p>
    <w:p w14:paraId="08717A19" w14:textId="229E621F" w:rsidR="00A9423B" w:rsidRDefault="00D25672" w:rsidP="00D2567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>5.</w:t>
      </w: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В. Ю. Быченков, </w:t>
      </w:r>
      <w:proofErr w:type="gramStart"/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>Обзор,  Лазерно</w:t>
      </w:r>
      <w:proofErr w:type="gramEnd"/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>-плазменная физика высоких энергий при релятивистском самозахвате экстремального света, Квантовая электроника 54, 265 (2024).</w:t>
      </w:r>
    </w:p>
    <w:p w14:paraId="09AEA449" w14:textId="707BAAAB" w:rsidR="005F67FC" w:rsidRPr="00987B58" w:rsidRDefault="005F67FC" w:rsidP="00D2567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F67FC">
        <w:rPr>
          <w:rFonts w:ascii="Times New Roman" w:hAnsi="Times New Roman" w:cs="Times New Roman"/>
          <w:sz w:val="24"/>
          <w:szCs w:val="24"/>
          <w:shd w:val="clear" w:color="auto" w:fill="FFFFFF"/>
        </w:rPr>
        <w:t>В. Ф. Ковалев, В. Ю. Быченков, Самозахват лазерного света релятивистской интенсивности, ЖЭТФ 167, 749 (2025)</w:t>
      </w:r>
    </w:p>
    <w:p w14:paraId="723EBBDE" w14:textId="73B6659F" w:rsidR="00A9423B" w:rsidRDefault="005F67FC" w:rsidP="005F1115">
      <w:pPr>
        <w:pStyle w:val="a4"/>
        <w:numPr>
          <w:ilvl w:val="0"/>
          <w:numId w:val="25"/>
        </w:numPr>
        <w:ind w:left="357"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67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Лазерное кильватерное ускорение электронов: от ускорения плазменной волной до ускорения полем уединенной каверны</w:t>
      </w:r>
    </w:p>
    <w:p w14:paraId="74D1BF62" w14:textId="77777777" w:rsidR="00A9423B" w:rsidRPr="00A9423B" w:rsidRDefault="00A9423B" w:rsidP="00A9423B">
      <w:pPr>
        <w:pStyle w:val="a4"/>
        <w:ind w:left="36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</w:pPr>
      <w:r w:rsidRPr="00494099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Литература</w:t>
      </w:r>
      <w:r w:rsidRPr="00A9423B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  <w:t>:</w:t>
      </w:r>
    </w:p>
    <w:p w14:paraId="51A6707B" w14:textId="77777777" w:rsidR="00D25672" w:rsidRPr="00D25672" w:rsidRDefault="00D25672" w:rsidP="00D25672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1.</w:t>
      </w:r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  <w:t>T. Tajima, J. M. Dawson, Laser Electron Accelerator, Phys. Rev. Lett. 43, 267 (1979).</w:t>
      </w:r>
    </w:p>
    <w:p w14:paraId="7935ED6E" w14:textId="77777777" w:rsidR="00D25672" w:rsidRPr="00D25672" w:rsidRDefault="00D25672" w:rsidP="00D25672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2.</w:t>
      </w:r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  <w:t>A. Pukhov, J. Meyer-</w:t>
      </w:r>
      <w:proofErr w:type="spellStart"/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ter</w:t>
      </w:r>
      <w:proofErr w:type="spellEnd"/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</w:t>
      </w:r>
      <w:proofErr w:type="spellStart"/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Vehn</w:t>
      </w:r>
      <w:proofErr w:type="spellEnd"/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Laser wake field acceleration: the highly non-linear broken-wave regime, Appl. Phys. B 74, 355 (2002). </w:t>
      </w:r>
    </w:p>
    <w:p w14:paraId="24E2917E" w14:textId="77777777" w:rsidR="00D25672" w:rsidRPr="00987B58" w:rsidRDefault="00D25672" w:rsidP="00D25672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3.</w:t>
      </w:r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  <w:t xml:space="preserve">V. Yu. Bychenkov, M. G. </w:t>
      </w:r>
      <w:proofErr w:type="spellStart"/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Lobok</w:t>
      </w:r>
      <w:proofErr w:type="spellEnd"/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V. F.  Kovalev, and A.V. Brantov, Generation of high-charge electron beam in a subcritical-density plasma through laser pulse self-trapping. Plasma Phys. Contr. </w:t>
      </w:r>
      <w:proofErr w:type="spellStart"/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Fus</w:t>
      </w:r>
      <w:proofErr w:type="spellEnd"/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61, 124004 (2019). </w:t>
      </w:r>
    </w:p>
    <w:p w14:paraId="60C044FC" w14:textId="22F4646B" w:rsidR="00A9423B" w:rsidRDefault="00D25672" w:rsidP="00D25672">
      <w:pPr>
        <w:pStyle w:val="a3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В. Ю. Быченков, </w:t>
      </w:r>
      <w:proofErr w:type="gramStart"/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>Обзор,  Лазерно</w:t>
      </w:r>
      <w:proofErr w:type="gramEnd"/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>-плазменная физика высоких энергий при релятивистском самозахвате экстремального света, Квантовая электроника 54, 265 (2024).</w:t>
      </w:r>
    </w:p>
    <w:p w14:paraId="49E2D37C" w14:textId="6D5CF7DD" w:rsidR="00A9423B" w:rsidRPr="00494099" w:rsidRDefault="005F67FC" w:rsidP="005F1115">
      <w:pPr>
        <w:pStyle w:val="a4"/>
        <w:numPr>
          <w:ilvl w:val="0"/>
          <w:numId w:val="25"/>
        </w:numPr>
        <w:ind w:left="357"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67FC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Радиационно-ядерные применения лазерно-ускоренных электронов</w:t>
      </w:r>
    </w:p>
    <w:p w14:paraId="1DD80B66" w14:textId="77777777" w:rsidR="00A9423B" w:rsidRPr="00A9423B" w:rsidRDefault="00A9423B" w:rsidP="00A9423B">
      <w:pPr>
        <w:pStyle w:val="a4"/>
        <w:ind w:left="357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</w:pPr>
      <w:r w:rsidRPr="00494099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Литература</w:t>
      </w:r>
      <w:r w:rsidRPr="00A9423B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  <w:t>:</w:t>
      </w:r>
    </w:p>
    <w:p w14:paraId="0756D4CC" w14:textId="25A845D7" w:rsidR="00D25672" w:rsidRPr="00D25672" w:rsidRDefault="00D25672" w:rsidP="00D25672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</w:t>
      </w:r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Albert and A. G. R. Thomas, Applications of laser </w:t>
      </w:r>
      <w:proofErr w:type="spellStart"/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wakefield</w:t>
      </w:r>
      <w:proofErr w:type="spellEnd"/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accelerator-based light sources, Plasma Phys. Control. Fusion 58, 103001 (2016).</w:t>
      </w:r>
    </w:p>
    <w:p w14:paraId="292E5341" w14:textId="77777777" w:rsidR="00D25672" w:rsidRPr="00D25672" w:rsidRDefault="00D25672" w:rsidP="00D25672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2.</w:t>
      </w:r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  <w:t>S. Corde, K. Ta Phuoc, G. Lambert, R. Fitour, V. Malka, A. Rousse, A. Beck, and E. Lefebvre, Femtosecond X-rays from laser-plasma accelerators, Rev. Mod. Phys. 85, 1 (2013).</w:t>
      </w:r>
    </w:p>
    <w:p w14:paraId="713CA07A" w14:textId="77777777" w:rsidR="00D25672" w:rsidRPr="00D25672" w:rsidRDefault="00D25672" w:rsidP="00D25672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>3.</w:t>
      </w:r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  <w:t xml:space="preserve">M. G. </w:t>
      </w:r>
      <w:proofErr w:type="spellStart"/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Lobok</w:t>
      </w:r>
      <w:proofErr w:type="spellEnd"/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A. V. Brantov, and V. Yu. Bychenkov, Effective production of gammas, positrons, and photonuclear particles from optimized electron acceleration by short laser pulses in low-density targets, Phys. Plasmas 26, 123107 (2019). </w:t>
      </w:r>
    </w:p>
    <w:p w14:paraId="1233D9D2" w14:textId="3DE56D8B" w:rsidR="00C462E0" w:rsidRDefault="00D25672" w:rsidP="00D25672">
      <w:pPr>
        <w:pStyle w:val="a3"/>
        <w:spacing w:after="0" w:line="240" w:lineRule="auto"/>
        <w:ind w:left="357"/>
        <w:contextualSpacing w:val="0"/>
        <w:rPr>
          <w:rFonts w:ascii="Times New Roman" w:hAnsi="Times New Roman" w:cs="Times New Roman"/>
          <w:sz w:val="24"/>
          <w:szCs w:val="24"/>
        </w:rPr>
      </w:pP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В. Ю. Быченков, </w:t>
      </w:r>
      <w:proofErr w:type="gramStart"/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>Обзор,  Лазерно</w:t>
      </w:r>
      <w:proofErr w:type="gramEnd"/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>-плазменная физика высоких энергий при релятивистском самозахвате экстремального света, Квантовая электроника 54, 265 (2024).</w:t>
      </w:r>
    </w:p>
    <w:p w14:paraId="493D4CE4" w14:textId="2C428708" w:rsidR="00C462E0" w:rsidRPr="00D25672" w:rsidRDefault="00D25672" w:rsidP="005F1115">
      <w:pPr>
        <w:pStyle w:val="a4"/>
        <w:numPr>
          <w:ilvl w:val="0"/>
          <w:numId w:val="25"/>
        </w:numPr>
        <w:ind w:left="357"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5672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Оптические свойства жидкокристаллических сред</w:t>
      </w:r>
    </w:p>
    <w:p w14:paraId="6E8F4031" w14:textId="7AE25E8E" w:rsidR="00D25672" w:rsidRPr="00D25672" w:rsidRDefault="00D25672" w:rsidP="00D25672">
      <w:pPr>
        <w:pStyle w:val="a4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25672">
        <w:rPr>
          <w:rFonts w:ascii="Times New Roman" w:hAnsi="Times New Roman" w:cs="Times New Roman"/>
          <w:sz w:val="24"/>
          <w:szCs w:val="24"/>
        </w:rPr>
        <w:t xml:space="preserve">Краткий обзор видов жидких кристаллов, более подробно должны быть освещены свойства </w:t>
      </w:r>
      <w:proofErr w:type="spellStart"/>
      <w:r w:rsidRPr="00D25672">
        <w:rPr>
          <w:rFonts w:ascii="Times New Roman" w:hAnsi="Times New Roman" w:cs="Times New Roman"/>
          <w:sz w:val="24"/>
          <w:szCs w:val="24"/>
        </w:rPr>
        <w:t>нематических</w:t>
      </w:r>
      <w:proofErr w:type="spellEnd"/>
      <w:r w:rsidRPr="00D25672">
        <w:rPr>
          <w:rFonts w:ascii="Times New Roman" w:hAnsi="Times New Roman" w:cs="Times New Roman"/>
          <w:sz w:val="24"/>
          <w:szCs w:val="24"/>
        </w:rPr>
        <w:t xml:space="preserve"> жидких кристаллов и их оптические свойства. Влияние ориентации молекул на показатель преломления, возможности управления ориентационной нелинейностью, способы увеличения нелинейности. Методы исследования индуцированной ориентации (поляризационная микроскопия, аберрационной самовоздействие)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BBA9CF" w14:textId="77777777" w:rsidR="00C462E0" w:rsidRPr="00987B58" w:rsidRDefault="00C462E0" w:rsidP="00C462E0">
      <w:pPr>
        <w:pStyle w:val="a4"/>
        <w:ind w:left="357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494099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Литература</w:t>
      </w:r>
      <w:r w:rsidRPr="00987B58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:</w:t>
      </w:r>
    </w:p>
    <w:p w14:paraId="6DDC3E3A" w14:textId="45C68336" w:rsidR="00D25672" w:rsidRPr="00987B58" w:rsidRDefault="00D25672" w:rsidP="00D25672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Khoo</w:t>
      </w: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Liquid</w:t>
      </w: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Crystals</w:t>
      </w: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>, 3</w:t>
      </w:r>
      <w:proofErr w:type="spellStart"/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rd</w:t>
      </w:r>
      <w:proofErr w:type="spellEnd"/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edition</w:t>
      </w: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(2022)</w:t>
      </w:r>
    </w:p>
    <w:p w14:paraId="064993F2" w14:textId="354C28D0" w:rsidR="00C462E0" w:rsidRPr="00987B58" w:rsidRDefault="00D25672" w:rsidP="00D25672">
      <w:pPr>
        <w:pStyle w:val="a3"/>
        <w:spacing w:after="0" w:line="240" w:lineRule="auto"/>
        <w:ind w:left="35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Journal of Molecular Liquids 267 (2018) 520–541 DOI: https://doi.org/10.1016/j.molliq.2018.01.175</w:t>
      </w:r>
    </w:p>
    <w:p w14:paraId="4FBD4BBB" w14:textId="40FFEE65" w:rsidR="00C462E0" w:rsidRPr="00D25672" w:rsidRDefault="00D25672" w:rsidP="005F1115">
      <w:pPr>
        <w:pStyle w:val="a4"/>
        <w:numPr>
          <w:ilvl w:val="0"/>
          <w:numId w:val="25"/>
        </w:numPr>
        <w:ind w:left="357"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5672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Прикладная фотоника жидких кристаллов</w:t>
      </w:r>
    </w:p>
    <w:p w14:paraId="27B7EFF6" w14:textId="3F7070A0" w:rsidR="00D25672" w:rsidRPr="00D25672" w:rsidRDefault="00D25672" w:rsidP="00D25672">
      <w:pPr>
        <w:pStyle w:val="a4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25672">
        <w:rPr>
          <w:rFonts w:ascii="Times New Roman" w:hAnsi="Times New Roman" w:cs="Times New Roman"/>
          <w:sz w:val="24"/>
          <w:szCs w:val="24"/>
        </w:rPr>
        <w:t>В работе должны быть описаны основные устройства управления параметрами света на основе жидких кристаллов, а также описаны принципы их работы, описаны основные нелинейно-оптические эффекты, на которых основаны устройства. Можно рассмотреть генерацию структурированных пучков (</w:t>
      </w:r>
      <w:proofErr w:type="gramStart"/>
      <w:r w:rsidRPr="00D25672">
        <w:rPr>
          <w:rFonts w:ascii="Times New Roman" w:hAnsi="Times New Roman" w:cs="Times New Roman"/>
          <w:sz w:val="24"/>
          <w:szCs w:val="24"/>
        </w:rPr>
        <w:t>в .</w:t>
      </w:r>
      <w:proofErr w:type="gramEnd"/>
      <w:r w:rsidRPr="00D25672">
        <w:rPr>
          <w:rFonts w:ascii="Times New Roman" w:hAnsi="Times New Roman" w:cs="Times New Roman"/>
          <w:sz w:val="24"/>
          <w:szCs w:val="24"/>
        </w:rPr>
        <w:t xml:space="preserve">т.ч. оптических вихрей) с помощью </w:t>
      </w:r>
      <w:proofErr w:type="spellStart"/>
      <w:r w:rsidRPr="00D25672">
        <w:rPr>
          <w:rFonts w:ascii="Times New Roman" w:hAnsi="Times New Roman" w:cs="Times New Roman"/>
          <w:sz w:val="24"/>
          <w:szCs w:val="24"/>
        </w:rPr>
        <w:t>нематических</w:t>
      </w:r>
      <w:proofErr w:type="spellEnd"/>
      <w:r w:rsidRPr="00D25672">
        <w:rPr>
          <w:rFonts w:ascii="Times New Roman" w:hAnsi="Times New Roman" w:cs="Times New Roman"/>
          <w:sz w:val="24"/>
          <w:szCs w:val="24"/>
        </w:rPr>
        <w:t xml:space="preserve"> жидких кристаллов или </w:t>
      </w:r>
      <w:proofErr w:type="spellStart"/>
      <w:r w:rsidRPr="00D25672">
        <w:rPr>
          <w:rFonts w:ascii="Times New Roman" w:hAnsi="Times New Roman" w:cs="Times New Roman"/>
          <w:sz w:val="24"/>
          <w:szCs w:val="24"/>
        </w:rPr>
        <w:t>нематических</w:t>
      </w:r>
      <w:proofErr w:type="spellEnd"/>
      <w:r w:rsidRPr="00D25672">
        <w:rPr>
          <w:rFonts w:ascii="Times New Roman" w:hAnsi="Times New Roman" w:cs="Times New Roman"/>
          <w:sz w:val="24"/>
          <w:szCs w:val="24"/>
        </w:rPr>
        <w:t xml:space="preserve"> полимеров.</w:t>
      </w:r>
    </w:p>
    <w:p w14:paraId="2C0F3434" w14:textId="77777777" w:rsidR="00C462E0" w:rsidRPr="00987B58" w:rsidRDefault="00C462E0" w:rsidP="00C462E0">
      <w:pPr>
        <w:pStyle w:val="a4"/>
        <w:ind w:left="357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494099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Литература</w:t>
      </w:r>
      <w:r w:rsidRPr="00987B58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:</w:t>
      </w:r>
    </w:p>
    <w:p w14:paraId="68B35215" w14:textId="77777777" w:rsidR="00D25672" w:rsidRPr="00D25672" w:rsidRDefault="00D25672" w:rsidP="00D25672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</w:t>
      </w: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Beeckman</w:t>
      </w: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et</w:t>
      </w: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al</w:t>
      </w: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Liquid-crystal photonic applications (2011)</w:t>
      </w:r>
    </w:p>
    <w:p w14:paraId="4260E68A" w14:textId="77777777" w:rsidR="00D25672" w:rsidRPr="00D25672" w:rsidRDefault="00D25672" w:rsidP="00D25672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Design, Fabrication, and Applications of Liquid Crystal Microlenses, Adv. Optical Mater. 2021, 9, 2100370 DOI: 10.1002/adom.202100370</w:t>
      </w:r>
    </w:p>
    <w:p w14:paraId="54C7998D" w14:textId="1A792017" w:rsidR="00C462E0" w:rsidRPr="00987B58" w:rsidRDefault="00D25672" w:rsidP="00D25672">
      <w:pPr>
        <w:pStyle w:val="a3"/>
        <w:spacing w:after="0" w:line="240" w:lineRule="auto"/>
        <w:ind w:left="35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Optical Manipulation of Soft Matter, Small Methods 2024, 8, 2301105 DOI: 10.1002/smtd.202301105</w:t>
      </w:r>
    </w:p>
    <w:p w14:paraId="1CDC24A6" w14:textId="08F9F176" w:rsidR="00A9423B" w:rsidRPr="00D25672" w:rsidRDefault="00D25672" w:rsidP="005F1115">
      <w:pPr>
        <w:pStyle w:val="a4"/>
        <w:numPr>
          <w:ilvl w:val="0"/>
          <w:numId w:val="25"/>
        </w:numPr>
        <w:ind w:left="357"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5672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Ориентационные оптические эффекты в </w:t>
      </w:r>
      <w:proofErr w:type="spellStart"/>
      <w:r w:rsidRPr="00D25672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нематических</w:t>
      </w:r>
      <w:proofErr w:type="spellEnd"/>
      <w:r w:rsidRPr="00D25672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жидких кристаллах</w:t>
      </w:r>
    </w:p>
    <w:p w14:paraId="5887A3E6" w14:textId="3D6A9057" w:rsidR="00D25672" w:rsidRPr="00D25672" w:rsidRDefault="00D25672" w:rsidP="00D25672">
      <w:pPr>
        <w:pStyle w:val="a4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25672">
        <w:rPr>
          <w:rFonts w:ascii="Times New Roman" w:hAnsi="Times New Roman" w:cs="Times New Roman"/>
          <w:sz w:val="24"/>
          <w:szCs w:val="24"/>
        </w:rPr>
        <w:t>Обзор основных видов нелинейных ориентационных эффектов (прямое ориентирующее действие света, нелинейность, индуцированная добавками красителей и полимеров, фоторефрактивные эффекты), основные закономерности изменения показателя преломления.</w:t>
      </w:r>
    </w:p>
    <w:p w14:paraId="4476BA5D" w14:textId="77777777" w:rsidR="00A9423B" w:rsidRPr="00A9423B" w:rsidRDefault="00A9423B" w:rsidP="00A9423B">
      <w:pPr>
        <w:pStyle w:val="a4"/>
        <w:ind w:left="357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</w:pPr>
      <w:r w:rsidRPr="00494099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Литература</w:t>
      </w:r>
      <w:r w:rsidRPr="00A9423B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  <w:t>:</w:t>
      </w:r>
    </w:p>
    <w:p w14:paraId="0770675E" w14:textId="7F5AE502" w:rsidR="00D25672" w:rsidRPr="00987B58" w:rsidRDefault="00D25672" w:rsidP="00D25672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Liquid Crystals Today, 11(2) (2002) </w:t>
      </w:r>
      <w:r w:rsidR="00A2593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</w:t>
      </w: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0.1080/14645180110000000</w:t>
      </w:r>
    </w:p>
    <w:p w14:paraId="7E3A2FD3" w14:textId="77777777" w:rsidR="00D25672" w:rsidRPr="00987B58" w:rsidRDefault="00D25672" w:rsidP="00D25672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Polymers 2020, 12, 356; doi:10.3390/polym12020356</w:t>
      </w:r>
    </w:p>
    <w:p w14:paraId="64A4860D" w14:textId="1949B814" w:rsidR="00C462E0" w:rsidRPr="00C462E0" w:rsidRDefault="00D25672" w:rsidP="00D25672">
      <w:pPr>
        <w:pStyle w:val="a3"/>
        <w:spacing w:after="0" w:line="240" w:lineRule="auto"/>
        <w:ind w:left="35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A. </w:t>
      </w:r>
      <w:proofErr w:type="spellStart"/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Habibpourmoghadam</w:t>
      </w:r>
      <w:proofErr w:type="spellEnd"/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Photorefractive Effect in NLC Cells Caused by Anomalous Electrical Properties of ITO Electrodes, 10.3390/cryst10100900 (</w:t>
      </w:r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</w:rPr>
        <w:t>ссылки</w:t>
      </w: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D25672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работе</w:t>
      </w: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</w:t>
      </w:r>
    </w:p>
    <w:p w14:paraId="0EEA2686" w14:textId="4BF995E2" w:rsidR="00C462E0" w:rsidRPr="00A2593F" w:rsidRDefault="00A2593F" w:rsidP="005F1115">
      <w:pPr>
        <w:pStyle w:val="a4"/>
        <w:numPr>
          <w:ilvl w:val="0"/>
          <w:numId w:val="25"/>
        </w:numPr>
        <w:ind w:left="357"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2593F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Оптические эффекты в </w:t>
      </w:r>
      <w:proofErr w:type="spellStart"/>
      <w:r w:rsidRPr="00A2593F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азобензолсодержащих</w:t>
      </w:r>
      <w:proofErr w:type="spellEnd"/>
      <w:r w:rsidRPr="00A2593F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полимерах и их применение</w:t>
      </w:r>
    </w:p>
    <w:p w14:paraId="12F4B433" w14:textId="1A2A957B" w:rsidR="00A2593F" w:rsidRPr="00A2593F" w:rsidRDefault="00A2593F" w:rsidP="00A2593F">
      <w:pPr>
        <w:pStyle w:val="a4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A2593F">
        <w:rPr>
          <w:rFonts w:ascii="Times New Roman" w:hAnsi="Times New Roman" w:cs="Times New Roman"/>
          <w:sz w:val="24"/>
          <w:szCs w:val="24"/>
        </w:rPr>
        <w:t xml:space="preserve">Необходимо описать механизм фотоиндуцированного изменения оптических свойств </w:t>
      </w:r>
      <w:proofErr w:type="spellStart"/>
      <w:r w:rsidRPr="00A2593F">
        <w:rPr>
          <w:rFonts w:ascii="Times New Roman" w:hAnsi="Times New Roman" w:cs="Times New Roman"/>
          <w:sz w:val="24"/>
          <w:szCs w:val="24"/>
        </w:rPr>
        <w:t>азополимеров</w:t>
      </w:r>
      <w:proofErr w:type="spellEnd"/>
      <w:r w:rsidRPr="00A2593F">
        <w:rPr>
          <w:rFonts w:ascii="Times New Roman" w:hAnsi="Times New Roman" w:cs="Times New Roman"/>
          <w:sz w:val="24"/>
          <w:szCs w:val="24"/>
        </w:rPr>
        <w:t xml:space="preserve"> (конформационные переходы и изменение функции распределения поглощающих фрагментов), рассмотреть основные области применения фотоактивных </w:t>
      </w:r>
      <w:proofErr w:type="spellStart"/>
      <w:r w:rsidRPr="00A2593F">
        <w:rPr>
          <w:rFonts w:ascii="Times New Roman" w:hAnsi="Times New Roman" w:cs="Times New Roman"/>
          <w:sz w:val="24"/>
          <w:szCs w:val="24"/>
        </w:rPr>
        <w:t>азополимеров</w:t>
      </w:r>
      <w:proofErr w:type="spellEnd"/>
      <w:r w:rsidRPr="00A2593F">
        <w:rPr>
          <w:rFonts w:ascii="Times New Roman" w:hAnsi="Times New Roman" w:cs="Times New Roman"/>
          <w:sz w:val="24"/>
          <w:szCs w:val="24"/>
        </w:rPr>
        <w:t>.</w:t>
      </w:r>
    </w:p>
    <w:p w14:paraId="47D49E8C" w14:textId="77777777" w:rsidR="00C462E0" w:rsidRPr="00A9423B" w:rsidRDefault="00C462E0" w:rsidP="00C462E0">
      <w:pPr>
        <w:pStyle w:val="a4"/>
        <w:ind w:left="357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</w:pPr>
      <w:r w:rsidRPr="00494099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Литература</w:t>
      </w:r>
      <w:r w:rsidRPr="00A9423B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  <w:t>:</w:t>
      </w:r>
    </w:p>
    <w:p w14:paraId="4F7C548B" w14:textId="77777777" w:rsidR="00A2593F" w:rsidRPr="00987B58" w:rsidRDefault="00A2593F" w:rsidP="00A2593F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K.G. Yager and C.J. Barrett, Azobenzene polymers for photonic applications</w:t>
      </w:r>
    </w:p>
    <w:p w14:paraId="6FC4357B" w14:textId="77777777" w:rsidR="00A2593F" w:rsidRPr="00987B58" w:rsidRDefault="00A2593F" w:rsidP="00A2593F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C. Fedele et al., Photochemical &amp; Photobiological Sciences 21, 1719 (2022)</w:t>
      </w:r>
    </w:p>
    <w:p w14:paraId="66FE8117" w14:textId="6BE55667" w:rsidR="00C462E0" w:rsidRPr="00C462E0" w:rsidRDefault="00A2593F" w:rsidP="00A2593F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Z. </w:t>
      </w:r>
      <w:proofErr w:type="spellStart"/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Mahimwalla</w:t>
      </w:r>
      <w:proofErr w:type="spellEnd"/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et al., Azobenzene </w:t>
      </w:r>
      <w:proofErr w:type="spellStart"/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photomechanics</w:t>
      </w:r>
      <w:proofErr w:type="spellEnd"/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: prospects and potential applications, </w:t>
      </w:r>
      <w:proofErr w:type="spellStart"/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Polym</w:t>
      </w:r>
      <w:proofErr w:type="spellEnd"/>
      <w:r w:rsidRPr="00987B5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A2593F">
        <w:rPr>
          <w:rFonts w:ascii="Times New Roman" w:hAnsi="Times New Roman" w:cs="Times New Roman"/>
          <w:sz w:val="24"/>
          <w:szCs w:val="24"/>
          <w:shd w:val="clear" w:color="auto" w:fill="FFFFFF"/>
        </w:rPr>
        <w:t>Bull.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A2593F">
        <w:rPr>
          <w:rFonts w:ascii="Times New Roman" w:hAnsi="Times New Roman" w:cs="Times New Roman"/>
          <w:sz w:val="24"/>
          <w:szCs w:val="24"/>
          <w:shd w:val="clear" w:color="auto" w:fill="FFFFFF"/>
        </w:rPr>
        <w:t>DOI 10.1007/s00289-012-0792-0</w:t>
      </w:r>
    </w:p>
    <w:p w14:paraId="25724374" w14:textId="71D5B84D" w:rsidR="00C462E0" w:rsidRPr="00494099" w:rsidRDefault="005F67FC" w:rsidP="005F1115">
      <w:pPr>
        <w:pStyle w:val="a4"/>
        <w:numPr>
          <w:ilvl w:val="0"/>
          <w:numId w:val="25"/>
        </w:numPr>
        <w:ind w:left="357"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67FC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Лазерная кристаллизация </w:t>
      </w:r>
      <w:proofErr w:type="spellStart"/>
      <w:r w:rsidRPr="005F67FC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фазопеременных</w:t>
      </w:r>
      <w:proofErr w:type="spellEnd"/>
      <w:r w:rsidRPr="005F67FC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материалов на основе </w:t>
      </w:r>
      <w:proofErr w:type="spellStart"/>
      <w:r w:rsidRPr="005F67FC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халькогенидов</w:t>
      </w:r>
      <w:proofErr w:type="spellEnd"/>
    </w:p>
    <w:p w14:paraId="2B927E14" w14:textId="77777777" w:rsidR="00C462E0" w:rsidRPr="00987B58" w:rsidRDefault="00C462E0" w:rsidP="00C462E0">
      <w:pPr>
        <w:pStyle w:val="a4"/>
        <w:ind w:left="357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494099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Литература</w:t>
      </w:r>
      <w:r w:rsidRPr="00987B58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:</w:t>
      </w:r>
    </w:p>
    <w:p w14:paraId="6DA67B90" w14:textId="77777777" w:rsidR="005F67FC" w:rsidRPr="005F67FC" w:rsidRDefault="005F67FC" w:rsidP="005F67FC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F67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10.1063/1.1351868</w:t>
      </w:r>
    </w:p>
    <w:p w14:paraId="26DF2399" w14:textId="77777777" w:rsidR="005F67FC" w:rsidRPr="005F67FC" w:rsidRDefault="005F67FC" w:rsidP="005F67FC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F67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>10.1063/1.4770359</w:t>
      </w:r>
    </w:p>
    <w:p w14:paraId="596567CB" w14:textId="77777777" w:rsidR="005F67FC" w:rsidRPr="005F67FC" w:rsidRDefault="005F67FC" w:rsidP="005F67FC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F67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10.1038/srep28246</w:t>
      </w:r>
    </w:p>
    <w:p w14:paraId="224BADF7" w14:textId="77777777" w:rsidR="005F67FC" w:rsidRPr="005F67FC" w:rsidRDefault="005F67FC" w:rsidP="005F67FC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F67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10.3390/nano12030536</w:t>
      </w:r>
    </w:p>
    <w:p w14:paraId="4C5DA0B1" w14:textId="77777777" w:rsidR="005F67FC" w:rsidRPr="005F67FC" w:rsidRDefault="005F67FC" w:rsidP="005F67FC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F67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10.1016/j.optlastec.2021.107701</w:t>
      </w:r>
    </w:p>
    <w:p w14:paraId="0393C9EF" w14:textId="3EEA7679" w:rsidR="00C462E0" w:rsidRPr="005F67FC" w:rsidRDefault="005F67FC" w:rsidP="005F67FC">
      <w:pPr>
        <w:pStyle w:val="a3"/>
        <w:spacing w:after="0" w:line="240" w:lineRule="auto"/>
        <w:ind w:left="35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5F67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10.1016/j.jnoncrysol.2024.122952</w:t>
      </w:r>
    </w:p>
    <w:p w14:paraId="3B5874CB" w14:textId="21AF96AF" w:rsidR="00A9423B" w:rsidRPr="00494099" w:rsidRDefault="005F67FC" w:rsidP="005F1115">
      <w:pPr>
        <w:pStyle w:val="a4"/>
        <w:numPr>
          <w:ilvl w:val="0"/>
          <w:numId w:val="25"/>
        </w:numPr>
        <w:ind w:left="357"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67FC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Периодические поверхностные структуры, формируемые лазерным излучением в тонких пленках</w:t>
      </w:r>
    </w:p>
    <w:p w14:paraId="4B85647D" w14:textId="77777777" w:rsidR="00A9423B" w:rsidRPr="00987B58" w:rsidRDefault="00A9423B" w:rsidP="00A9423B">
      <w:pPr>
        <w:pStyle w:val="a4"/>
        <w:ind w:left="357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494099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Литература</w:t>
      </w:r>
      <w:r w:rsidRPr="00987B58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:</w:t>
      </w:r>
    </w:p>
    <w:p w14:paraId="359B2A65" w14:textId="77777777" w:rsidR="005F67FC" w:rsidRPr="005F67FC" w:rsidRDefault="005F67FC" w:rsidP="005F67FC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F67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10.1002/pssb.201900617</w:t>
      </w:r>
    </w:p>
    <w:p w14:paraId="1CB63996" w14:textId="77777777" w:rsidR="005F67FC" w:rsidRPr="005F67FC" w:rsidRDefault="005F67FC" w:rsidP="005F67FC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F67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10.1021/acsami.1c08468</w:t>
      </w:r>
    </w:p>
    <w:p w14:paraId="15CC019E" w14:textId="77777777" w:rsidR="005F67FC" w:rsidRPr="005F67FC" w:rsidRDefault="005F67FC" w:rsidP="005F67FC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F67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10.1016/j.optlastec.2022.108212</w:t>
      </w:r>
    </w:p>
    <w:p w14:paraId="4E66C0DF" w14:textId="77777777" w:rsidR="005F67FC" w:rsidRPr="005F67FC" w:rsidRDefault="005F67FC" w:rsidP="005F67FC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67FC">
        <w:rPr>
          <w:rFonts w:ascii="Times New Roman" w:hAnsi="Times New Roman" w:cs="Times New Roman"/>
          <w:sz w:val="24"/>
          <w:szCs w:val="24"/>
          <w:shd w:val="clear" w:color="auto" w:fill="FFFFFF"/>
        </w:rPr>
        <w:t>10.3390/micro2010005</w:t>
      </w:r>
    </w:p>
    <w:p w14:paraId="570206DF" w14:textId="77777777" w:rsidR="005F67FC" w:rsidRPr="005F67FC" w:rsidRDefault="005F67FC" w:rsidP="005F67FC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67FC">
        <w:rPr>
          <w:rFonts w:ascii="Times New Roman" w:hAnsi="Times New Roman" w:cs="Times New Roman"/>
          <w:sz w:val="24"/>
          <w:szCs w:val="24"/>
          <w:shd w:val="clear" w:color="auto" w:fill="FFFFFF"/>
        </w:rPr>
        <w:t>10.35848/1347-4065/acb476</w:t>
      </w:r>
    </w:p>
    <w:p w14:paraId="3C83E95E" w14:textId="03CE8D61" w:rsidR="00C462E0" w:rsidRDefault="005F67FC" w:rsidP="005F67FC">
      <w:pPr>
        <w:pStyle w:val="a3"/>
        <w:spacing w:after="0" w:line="240" w:lineRule="auto"/>
        <w:ind w:left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F67FC">
        <w:rPr>
          <w:rFonts w:ascii="Times New Roman" w:hAnsi="Times New Roman" w:cs="Times New Roman"/>
          <w:sz w:val="24"/>
          <w:szCs w:val="24"/>
          <w:shd w:val="clear" w:color="auto" w:fill="FFFFFF"/>
        </w:rPr>
        <w:t>10.1515/nanoph-2022-0133</w:t>
      </w:r>
    </w:p>
    <w:p w14:paraId="1F265845" w14:textId="5E4C1EC3" w:rsidR="00C462E0" w:rsidRPr="00494099" w:rsidRDefault="005F67FC" w:rsidP="005F1115">
      <w:pPr>
        <w:pStyle w:val="a4"/>
        <w:numPr>
          <w:ilvl w:val="0"/>
          <w:numId w:val="25"/>
        </w:numPr>
        <w:ind w:left="357"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67FC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Реконфигурируемые </w:t>
      </w:r>
      <w:proofErr w:type="spellStart"/>
      <w:r w:rsidRPr="005F67FC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метаповерхности</w:t>
      </w:r>
      <w:proofErr w:type="spellEnd"/>
      <w:r w:rsidRPr="005F67FC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на основе тонких пленок Ge</w:t>
      </w:r>
      <w:r w:rsidRPr="005F67FC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  <w:vertAlign w:val="subscript"/>
        </w:rPr>
        <w:t>2</w:t>
      </w:r>
      <w:r w:rsidRPr="005F67FC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Sb</w:t>
      </w:r>
      <w:r w:rsidRPr="005F67FC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  <w:vertAlign w:val="subscript"/>
        </w:rPr>
        <w:t>2</w:t>
      </w:r>
      <w:r w:rsidRPr="005F67FC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Te</w:t>
      </w:r>
      <w:r w:rsidRPr="005F67FC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  <w:vertAlign w:val="subscript"/>
        </w:rPr>
        <w:t>5</w:t>
      </w:r>
    </w:p>
    <w:p w14:paraId="1D1516A0" w14:textId="77777777" w:rsidR="00C462E0" w:rsidRPr="00A9423B" w:rsidRDefault="00C462E0" w:rsidP="00C462E0">
      <w:pPr>
        <w:pStyle w:val="a4"/>
        <w:ind w:left="357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</w:pPr>
      <w:r w:rsidRPr="00494099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Литература</w:t>
      </w:r>
      <w:r w:rsidRPr="00A9423B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  <w:t>:</w:t>
      </w:r>
    </w:p>
    <w:p w14:paraId="4A2F5483" w14:textId="77777777" w:rsidR="005F67FC" w:rsidRPr="005F67FC" w:rsidRDefault="005F67FC" w:rsidP="005F67FC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F67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10.1364/OME.8.002264</w:t>
      </w:r>
    </w:p>
    <w:p w14:paraId="14CA07AD" w14:textId="77777777" w:rsidR="005F67FC" w:rsidRPr="005F67FC" w:rsidRDefault="005F67FC" w:rsidP="005F67FC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F67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10.1088/2040-8986/abbb5b</w:t>
      </w:r>
    </w:p>
    <w:p w14:paraId="25952269" w14:textId="77777777" w:rsidR="005F67FC" w:rsidRPr="005F67FC" w:rsidRDefault="005F67FC" w:rsidP="005F67FC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F67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10.1038/s41467-022-29374-6</w:t>
      </w:r>
    </w:p>
    <w:p w14:paraId="6555D036" w14:textId="77777777" w:rsidR="005F67FC" w:rsidRPr="005F67FC" w:rsidRDefault="005F67FC" w:rsidP="005F67FC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F67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10.1186/s43074-022-00053-5</w:t>
      </w:r>
    </w:p>
    <w:p w14:paraId="28219F0E" w14:textId="77777777" w:rsidR="005F67FC" w:rsidRPr="005F67FC" w:rsidRDefault="005F67FC" w:rsidP="005F67FC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F67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10.1002/adom.202202439</w:t>
      </w:r>
    </w:p>
    <w:p w14:paraId="04E16138" w14:textId="2CDFA418" w:rsidR="00C462E0" w:rsidRPr="00C462E0" w:rsidRDefault="005F67FC" w:rsidP="005F67FC">
      <w:pPr>
        <w:pStyle w:val="a3"/>
        <w:spacing w:after="0" w:line="240" w:lineRule="auto"/>
        <w:ind w:left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F67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10.1515/nanoph-2024-0005</w:t>
      </w:r>
    </w:p>
    <w:p w14:paraId="38A22DBE" w14:textId="18A954D9" w:rsidR="00A9423B" w:rsidRPr="00494099" w:rsidRDefault="008963EA" w:rsidP="005F1115">
      <w:pPr>
        <w:pStyle w:val="a4"/>
        <w:numPr>
          <w:ilvl w:val="0"/>
          <w:numId w:val="25"/>
        </w:numPr>
        <w:ind w:left="357"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63EA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Примеры микролазеров и их общая математическая модель</w:t>
      </w:r>
    </w:p>
    <w:p w14:paraId="40C1A711" w14:textId="77777777" w:rsidR="00A9423B" w:rsidRPr="00A9423B" w:rsidRDefault="00A9423B" w:rsidP="00A9423B">
      <w:pPr>
        <w:pStyle w:val="a4"/>
        <w:ind w:left="357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</w:pPr>
      <w:r w:rsidRPr="00494099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Литература</w:t>
      </w:r>
      <w:r w:rsidRPr="00A9423B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  <w:t>:</w:t>
      </w:r>
    </w:p>
    <w:p w14:paraId="46175DE3" w14:textId="5290F10D" w:rsidR="00A2593F" w:rsidRPr="00A2593F" w:rsidRDefault="008963EA" w:rsidP="00A2593F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S.Valette</w:t>
      </w:r>
      <w:proofErr w:type="spellEnd"/>
      <w:proofErr w:type="gram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"</w:t>
      </w:r>
      <w:proofErr w:type="spell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Microlasers</w:t>
      </w:r>
      <w:proofErr w:type="spell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key components for optical microsystems", Proc. SPIE 2783, Micro-Optical Technologies for Measurement, Sensors, and Microsystems, (26 August 1996); https://doi.org/10.1117/12.248488</w:t>
      </w:r>
      <w:r w:rsidR="00A2593F" w:rsidRPr="00A2593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</w:p>
    <w:p w14:paraId="40106395" w14:textId="29D07E41" w:rsidR="00C462E0" w:rsidRPr="00987B58" w:rsidRDefault="008963EA" w:rsidP="008963EA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R.</w:t>
      </w:r>
      <w:proofErr w:type="gram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E.Slusher</w:t>
      </w:r>
      <w:proofErr w:type="spellEnd"/>
      <w:proofErr w:type="gram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“Semiconductor </w:t>
      </w:r>
      <w:proofErr w:type="spell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Microlasers</w:t>
      </w:r>
      <w:proofErr w:type="spell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Their Applications” Optics and Photonics News, 1993</w:t>
      </w:r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(available on Sci-Hub)</w:t>
      </w:r>
    </w:p>
    <w:p w14:paraId="6DAB84D9" w14:textId="7B308A28" w:rsidR="00C462E0" w:rsidRPr="00494099" w:rsidRDefault="008963EA" w:rsidP="005F1115">
      <w:pPr>
        <w:pStyle w:val="a4"/>
        <w:numPr>
          <w:ilvl w:val="0"/>
          <w:numId w:val="25"/>
        </w:numPr>
        <w:ind w:left="357"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63EA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Решение уравнений Гейзенберга для открытых систем методом Фурье-разложения на примере квантового линейного осциллятора. Описание диссипации. Вычисление спектральной плотности мощности.</w:t>
      </w:r>
    </w:p>
    <w:p w14:paraId="68146D32" w14:textId="77777777" w:rsidR="00C462E0" w:rsidRPr="00987B58" w:rsidRDefault="00C462E0" w:rsidP="00C462E0">
      <w:pPr>
        <w:pStyle w:val="a4"/>
        <w:ind w:left="357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</w:pPr>
      <w:r w:rsidRPr="00494099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Литература</w:t>
      </w:r>
      <w:r w:rsidRPr="00987B58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  <w:t>:</w:t>
      </w:r>
    </w:p>
    <w:p w14:paraId="6BF0353F" w14:textId="123149F3" w:rsidR="00A2593F" w:rsidRPr="00A2593F" w:rsidRDefault="008963EA" w:rsidP="00A2593F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I.</w:t>
      </w:r>
      <w:proofErr w:type="gram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E.Protsenko</w:t>
      </w:r>
      <w:proofErr w:type="spellEnd"/>
      <w:proofErr w:type="gram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A.</w:t>
      </w:r>
      <w:proofErr w:type="gram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V.Uskov</w:t>
      </w:r>
      <w:proofErr w:type="spellEnd"/>
      <w:proofErr w:type="gram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“Quantum Fluctuations in the Small Fabry–Perot Interferometer” Symmetry, v15, p346 (2023).</w:t>
      </w:r>
    </w:p>
    <w:p w14:paraId="78F6D644" w14:textId="77777777" w:rsidR="008963EA" w:rsidRPr="008963EA" w:rsidRDefault="008963EA" w:rsidP="008963EA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M.</w:t>
      </w:r>
      <w:proofErr w:type="gram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J.Collett</w:t>
      </w:r>
      <w:proofErr w:type="spellEnd"/>
      <w:proofErr w:type="gram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C.</w:t>
      </w:r>
      <w:proofErr w:type="gram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W.Gardiner</w:t>
      </w:r>
      <w:proofErr w:type="spellEnd"/>
      <w:proofErr w:type="gram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‘Squeezing of intracavity and traveling-wave light fields</w:t>
      </w:r>
    </w:p>
    <w:p w14:paraId="66FD4204" w14:textId="3086ED8F" w:rsidR="00A2593F" w:rsidRPr="00A2593F" w:rsidRDefault="008963EA" w:rsidP="008963EA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produced in parametric amplification’ </w:t>
      </w:r>
      <w:proofErr w:type="spellStart"/>
      <w:proofErr w:type="gram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Phys.Rev.A</w:t>
      </w:r>
      <w:proofErr w:type="spellEnd"/>
      <w:proofErr w:type="gram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v30 N3 p1386 (1986)</w:t>
      </w:r>
    </w:p>
    <w:p w14:paraId="488618D4" w14:textId="115BDE95" w:rsidR="00471BAB" w:rsidRPr="00494099" w:rsidRDefault="008963EA" w:rsidP="005F1115">
      <w:pPr>
        <w:pStyle w:val="a4"/>
        <w:numPr>
          <w:ilvl w:val="0"/>
          <w:numId w:val="25"/>
        </w:numPr>
        <w:ind w:left="357"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63EA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Методики приближенного решения нелинейных уравнений Гейзенберга для открытых систем методом Фурье-разложения на примере моделей нелинейного осциллятора и двухуровневого лазера.</w:t>
      </w:r>
    </w:p>
    <w:p w14:paraId="5B736AC9" w14:textId="77777777" w:rsidR="00471BAB" w:rsidRPr="00C462E0" w:rsidRDefault="00471BAB" w:rsidP="00471BAB">
      <w:pPr>
        <w:pStyle w:val="a4"/>
        <w:ind w:left="357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494099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Литература</w:t>
      </w:r>
      <w:r w:rsidRPr="00C462E0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:</w:t>
      </w:r>
    </w:p>
    <w:p w14:paraId="4203027A" w14:textId="04B4264F" w:rsidR="00A2593F" w:rsidRPr="008963EA" w:rsidRDefault="008963EA" w:rsidP="00A2593F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Igor E. Protsenko, Alexander V. Uskov “Single-photon optical </w:t>
      </w:r>
      <w:proofErr w:type="spell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bistability</w:t>
      </w:r>
      <w:proofErr w:type="spell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a small nonlinear cavity” Phys. Rev. A v108, </w:t>
      </w:r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023724 (2023)</w:t>
      </w:r>
    </w:p>
    <w:p w14:paraId="213ED745" w14:textId="3B1975B4" w:rsidR="00A2593F" w:rsidRPr="008963EA" w:rsidRDefault="008963EA" w:rsidP="00A2593F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Igor E. Protsenko, Alexander V. Uskov “Oscillator laser model” Annalen der </w:t>
      </w:r>
      <w:proofErr w:type="spell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Physik</w:t>
      </w:r>
      <w:proofErr w:type="spell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p2200298 (2022).</w:t>
      </w:r>
    </w:p>
    <w:p w14:paraId="4B12FD5C" w14:textId="2345956F" w:rsidR="00A2593F" w:rsidRPr="008963EA" w:rsidRDefault="008963EA" w:rsidP="00A2593F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E. C. Andre, I. E. Protsenko, A. V. Uskov, J. Mørk, and M. </w:t>
      </w:r>
      <w:proofErr w:type="gram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Wubs  “</w:t>
      </w:r>
      <w:proofErr w:type="gram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On collective Rabi splitting in </w:t>
      </w:r>
      <w:proofErr w:type="spell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nanolasers</w:t>
      </w:r>
      <w:proofErr w:type="spell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nano-LEDs”, Opt. Lett. v44, p1415 (2019).</w:t>
      </w:r>
    </w:p>
    <w:p w14:paraId="075100A2" w14:textId="3B8842E8" w:rsidR="00471BAB" w:rsidRPr="00987B58" w:rsidRDefault="008963EA" w:rsidP="00A2593F">
      <w:pPr>
        <w:pStyle w:val="a3"/>
        <w:spacing w:after="0" w:line="240" w:lineRule="auto"/>
        <w:ind w:left="35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I.</w:t>
      </w:r>
      <w:proofErr w:type="gram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E.Protsenko</w:t>
      </w:r>
      <w:proofErr w:type="spellEnd"/>
      <w:proofErr w:type="gram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A.</w:t>
      </w:r>
      <w:proofErr w:type="gram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V.Uskov</w:t>
      </w:r>
      <w:proofErr w:type="spellEnd"/>
      <w:proofErr w:type="gram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Perturbation approach in Heisenberg equations for lasers Phys. Rev. A 105, 053713 (2022) arXiv:2201.02872v2</w:t>
      </w:r>
    </w:p>
    <w:p w14:paraId="6AA5044B" w14:textId="7348FC17" w:rsidR="00471BAB" w:rsidRPr="00471BAB" w:rsidRDefault="008963EA" w:rsidP="005F1115">
      <w:pPr>
        <w:pStyle w:val="a4"/>
        <w:numPr>
          <w:ilvl w:val="0"/>
          <w:numId w:val="25"/>
        </w:numPr>
        <w:ind w:left="357"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63EA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Физические причины некоторых дисперсионных эффектов в оптике: линейный показатель преломления и замедление света; </w:t>
      </w:r>
      <w:proofErr w:type="spellStart"/>
      <w:r w:rsidRPr="008963EA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electromagnetically</w:t>
      </w:r>
      <w:proofErr w:type="spellEnd"/>
      <w:r w:rsidRPr="008963EA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963EA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induced</w:t>
      </w:r>
      <w:proofErr w:type="spellEnd"/>
      <w:r w:rsidRPr="008963EA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963EA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transparency</w:t>
      </w:r>
      <w:proofErr w:type="spellEnd"/>
      <w:r w:rsidRPr="008963EA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(EIT</w:t>
      </w:r>
      <w:proofErr w:type="gramStart"/>
      <w:r w:rsidRPr="008963EA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);  дисперсионная</w:t>
      </w:r>
      <w:proofErr w:type="gramEnd"/>
      <w:r w:rsidRPr="008963EA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и абсорбционная оптическая </w:t>
      </w:r>
      <w:proofErr w:type="spellStart"/>
      <w:r w:rsidRPr="008963EA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бистабильность</w:t>
      </w:r>
      <w:proofErr w:type="spellEnd"/>
      <w:r w:rsidRPr="008963EA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;</w:t>
      </w:r>
    </w:p>
    <w:p w14:paraId="6AAA71FE" w14:textId="77777777" w:rsidR="00471BAB" w:rsidRPr="00987B58" w:rsidRDefault="00471BAB" w:rsidP="00471BAB">
      <w:pPr>
        <w:pStyle w:val="a4"/>
        <w:ind w:left="357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</w:pPr>
      <w:r w:rsidRPr="00494099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lastRenderedPageBreak/>
        <w:t>Литература</w:t>
      </w:r>
      <w:r w:rsidRPr="00987B58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  <w:t>:</w:t>
      </w:r>
    </w:p>
    <w:p w14:paraId="5C74E945" w14:textId="4090AE20" w:rsidR="00A2593F" w:rsidRPr="008963EA" w:rsidRDefault="008963EA" w:rsidP="00A2593F">
      <w:pPr>
        <w:spacing w:after="0"/>
        <w:ind w:left="42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</w:rPr>
        <w:t>С.А.Ахманов</w:t>
      </w:r>
      <w:proofErr w:type="spell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</w:rPr>
        <w:t>С.Ю.Никитин</w:t>
      </w:r>
      <w:proofErr w:type="spell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«Физическая оптика» М., </w:t>
      </w:r>
      <w:proofErr w:type="spellStart"/>
      <w:proofErr w:type="gram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</w:rPr>
        <w:t>изд.МГУ</w:t>
      </w:r>
      <w:proofErr w:type="spellEnd"/>
      <w:proofErr w:type="gram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1998 (лекции 18,19)</w:t>
      </w:r>
      <w:r w:rsidR="00A2593F" w:rsidRPr="00896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783F759" w14:textId="1C5D541B" w:rsidR="00471BAB" w:rsidRDefault="008963EA" w:rsidP="00A2593F">
      <w:pPr>
        <w:spacing w:after="0"/>
        <w:ind w:left="42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</w:rPr>
        <w:t>М.О.Скалли</w:t>
      </w:r>
      <w:proofErr w:type="spell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</w:rPr>
        <w:t>М.С.Зубайри</w:t>
      </w:r>
      <w:proofErr w:type="spell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«Квантовая оптика» М., </w:t>
      </w:r>
      <w:proofErr w:type="spell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</w:rPr>
        <w:t>Физматлит</w:t>
      </w:r>
      <w:proofErr w:type="spell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2003, раздел 7.3</w:t>
      </w:r>
    </w:p>
    <w:p w14:paraId="453F5447" w14:textId="3C3CCBC5" w:rsidR="008963EA" w:rsidRPr="008963EA" w:rsidRDefault="008963EA" w:rsidP="00A2593F">
      <w:pPr>
        <w:spacing w:after="0"/>
        <w:ind w:left="42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</w:rPr>
        <w:t>Х.Гиббс</w:t>
      </w:r>
      <w:proofErr w:type="spell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«Оптическая </w:t>
      </w:r>
      <w:proofErr w:type="spell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</w:rPr>
        <w:t>бистабильность</w:t>
      </w:r>
      <w:proofErr w:type="spell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</w:rPr>
        <w:t>» М., Мир 1988 гл.1</w:t>
      </w:r>
    </w:p>
    <w:p w14:paraId="2DBEF029" w14:textId="41ABC5EA" w:rsidR="00471BAB" w:rsidRPr="00471BAB" w:rsidRDefault="008963EA" w:rsidP="005F1115">
      <w:pPr>
        <w:pStyle w:val="a3"/>
        <w:numPr>
          <w:ilvl w:val="0"/>
          <w:numId w:val="25"/>
        </w:numPr>
        <w:spacing w:after="0"/>
        <w:ind w:left="357" w:hanging="357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  <w:lang w:eastAsia="ru-RU"/>
        </w:rPr>
      </w:pPr>
      <w:r w:rsidRPr="008963E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  <w:lang w:eastAsia="ru-RU"/>
        </w:rPr>
        <w:t xml:space="preserve">Математические модели квантовых линейного и нелинейного интерферометров. Дисперсионная </w:t>
      </w:r>
      <w:proofErr w:type="spellStart"/>
      <w:r w:rsidRPr="008963E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  <w:lang w:eastAsia="ru-RU"/>
        </w:rPr>
        <w:t>бистабильность</w:t>
      </w:r>
      <w:proofErr w:type="spellEnd"/>
      <w:r w:rsidRPr="008963E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  <w:lang w:eastAsia="ru-RU"/>
        </w:rPr>
        <w:t xml:space="preserve"> в резонаторе с одним фотоном.</w:t>
      </w:r>
    </w:p>
    <w:p w14:paraId="11102C44" w14:textId="0BE3B7A7" w:rsidR="00471BAB" w:rsidRPr="00471BAB" w:rsidRDefault="00471BAB" w:rsidP="00471BAB">
      <w:pPr>
        <w:pStyle w:val="a4"/>
        <w:ind w:left="357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494099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Литература</w:t>
      </w:r>
      <w:r w:rsidRPr="00471BAB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:</w:t>
      </w:r>
    </w:p>
    <w:p w14:paraId="422A668B" w14:textId="75545654" w:rsidR="00A2593F" w:rsidRPr="00A2593F" w:rsidRDefault="008963EA" w:rsidP="00A2593F">
      <w:pPr>
        <w:pStyle w:val="a3"/>
        <w:spacing w:after="0" w:line="240" w:lineRule="auto"/>
        <w:ind w:left="425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I.</w:t>
      </w:r>
      <w:proofErr w:type="gram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E.Protsenko</w:t>
      </w:r>
      <w:proofErr w:type="spellEnd"/>
      <w:proofErr w:type="gram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A.</w:t>
      </w:r>
      <w:proofErr w:type="gram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V.Uskov</w:t>
      </w:r>
      <w:proofErr w:type="spellEnd"/>
      <w:proofErr w:type="gram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“Quantum Fluctuations in the Small Fabry–Perot Interferometer” Symmetry, v15, p346 (2023).</w:t>
      </w:r>
    </w:p>
    <w:p w14:paraId="19C26CAA" w14:textId="77F98BDC" w:rsidR="00471BAB" w:rsidRPr="00471BAB" w:rsidRDefault="008963EA" w:rsidP="00A2593F">
      <w:pPr>
        <w:pStyle w:val="a3"/>
        <w:spacing w:after="0" w:line="240" w:lineRule="auto"/>
        <w:ind w:left="425"/>
        <w:contextualSpacing w:val="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I.E. Protsenko, A.V. Uskov “Single-photon optical </w:t>
      </w:r>
      <w:proofErr w:type="spell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bistability</w:t>
      </w:r>
      <w:proofErr w:type="spell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a small nonlinear cavity” Phys. Rev. A v108, р023724 (2023)</w:t>
      </w:r>
    </w:p>
    <w:p w14:paraId="38175FB9" w14:textId="48EC7396" w:rsidR="00471BAB" w:rsidRPr="00494099" w:rsidRDefault="008963EA" w:rsidP="005F1115">
      <w:pPr>
        <w:pStyle w:val="a4"/>
        <w:numPr>
          <w:ilvl w:val="0"/>
          <w:numId w:val="25"/>
        </w:numPr>
        <w:ind w:left="357"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63EA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Квантовая модель лазера без учета флюктуаций населенностей. Вывод уравнений, </w:t>
      </w:r>
      <w:proofErr w:type="spellStart"/>
      <w:r w:rsidRPr="008963EA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беспороговая</w:t>
      </w:r>
      <w:proofErr w:type="spellEnd"/>
      <w:r w:rsidRPr="008963EA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генерация и коллективное расщепление Раби. Сравнение с результатами полуклассической теорие</w:t>
      </w:r>
      <w:r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й</w:t>
      </w:r>
      <w:r w:rsidRPr="008963EA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лазера.</w:t>
      </w:r>
    </w:p>
    <w:p w14:paraId="73C005A2" w14:textId="0BAEBCEF" w:rsidR="00471BAB" w:rsidRPr="00987B58" w:rsidRDefault="00471BAB" w:rsidP="00471BAB">
      <w:pPr>
        <w:pStyle w:val="a4"/>
        <w:ind w:left="357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</w:pPr>
      <w:r w:rsidRPr="00494099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Литература</w:t>
      </w:r>
      <w:r w:rsidRPr="00987B58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  <w:t>:</w:t>
      </w:r>
    </w:p>
    <w:p w14:paraId="6ACD8EB0" w14:textId="77777777" w:rsidR="008963EA" w:rsidRPr="008963EA" w:rsidRDefault="008963EA" w:rsidP="008963EA">
      <w:pPr>
        <w:pStyle w:val="a3"/>
        <w:spacing w:after="0" w:line="240" w:lineRule="auto"/>
        <w:ind w:left="425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I. Protsenko, P. Domokos, V. Lefevre-Seguin, J. Hare, J. M. Raimond, and L. Davidovich, Quantum theory of a </w:t>
      </w:r>
      <w:proofErr w:type="spell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thresholdless</w:t>
      </w:r>
      <w:proofErr w:type="spell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laser, Phys. Rev. A 59, 1667 (1999).</w:t>
      </w:r>
    </w:p>
    <w:p w14:paraId="4148D044" w14:textId="25C3FCFF" w:rsidR="008963EA" w:rsidRPr="008963EA" w:rsidRDefault="008963EA" w:rsidP="008963EA">
      <w:pPr>
        <w:pStyle w:val="a3"/>
        <w:spacing w:after="0" w:line="240" w:lineRule="auto"/>
        <w:ind w:left="425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E. C. Andre, I. E. Protsenko, A. V. Uskov, J. Mørk, and M. </w:t>
      </w:r>
      <w:proofErr w:type="gram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Wubs,  On</w:t>
      </w:r>
      <w:proofErr w:type="gram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collective Rabi splitting in </w:t>
      </w:r>
      <w:proofErr w:type="spell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nanolasers</w:t>
      </w:r>
      <w:proofErr w:type="spell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nano-LEDs, Opt. Lett. 44, 1415 (2019). </w:t>
      </w:r>
    </w:p>
    <w:p w14:paraId="13B18169" w14:textId="77777777" w:rsidR="008963EA" w:rsidRPr="008963EA" w:rsidRDefault="008963EA" w:rsidP="008963EA">
      <w:pPr>
        <w:pStyle w:val="a3"/>
        <w:spacing w:after="0" w:line="240" w:lineRule="auto"/>
        <w:ind w:left="425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I. E. Protsenko, A. V. Uskov, E. C. Andr ́e, J. Mørk, and M. Wubs, Quantum </w:t>
      </w:r>
      <w:proofErr w:type="spell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langevin</w:t>
      </w:r>
      <w:proofErr w:type="spell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approach for </w:t>
      </w:r>
      <w:proofErr w:type="spell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superradiant</w:t>
      </w:r>
      <w:proofErr w:type="spell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nanolasers</w:t>
      </w:r>
      <w:proofErr w:type="spell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New Journal of Physics 23, 063010 (2021). </w:t>
      </w:r>
      <w:proofErr w:type="spell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arXiv</w:t>
      </w:r>
      <w:proofErr w:type="spell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: 2012.02533 </w:t>
      </w:r>
    </w:p>
    <w:p w14:paraId="38677E29" w14:textId="6F06FC00" w:rsidR="00471BAB" w:rsidRDefault="008963EA" w:rsidP="008963EA">
      <w:pPr>
        <w:pStyle w:val="a3"/>
        <w:spacing w:after="0" w:line="240" w:lineRule="auto"/>
        <w:ind w:left="425"/>
        <w:contextualSpacing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I.</w:t>
      </w:r>
      <w:proofErr w:type="gram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E.Protsenko</w:t>
      </w:r>
      <w:proofErr w:type="spellEnd"/>
      <w:proofErr w:type="gram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A.</w:t>
      </w:r>
      <w:proofErr w:type="gram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V.Uskov</w:t>
      </w:r>
      <w:proofErr w:type="spellEnd"/>
      <w:proofErr w:type="gram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Perturbation approach in Heisenberg equations for lasers Phys. Rev. A 105, 053713 (2022) arXiv:2201.02872v2</w:t>
      </w:r>
    </w:p>
    <w:p w14:paraId="43D78615" w14:textId="1B140FD1" w:rsidR="008963EA" w:rsidRPr="00494099" w:rsidRDefault="008963EA" w:rsidP="005F1115">
      <w:pPr>
        <w:pStyle w:val="a4"/>
        <w:numPr>
          <w:ilvl w:val="0"/>
          <w:numId w:val="25"/>
        </w:numPr>
        <w:ind w:left="357"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63EA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Модель лазера, как системы обычных и перевернутых осцилляторов.</w:t>
      </w:r>
    </w:p>
    <w:p w14:paraId="3E3F9F15" w14:textId="77777777" w:rsidR="008963EA" w:rsidRPr="00987B58" w:rsidRDefault="008963EA" w:rsidP="008963EA">
      <w:pPr>
        <w:pStyle w:val="a4"/>
        <w:ind w:left="357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</w:pPr>
      <w:r w:rsidRPr="00494099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Литература</w:t>
      </w:r>
      <w:r w:rsidRPr="00987B58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  <w:t>:</w:t>
      </w:r>
    </w:p>
    <w:p w14:paraId="45EDE9C0" w14:textId="77777777" w:rsidR="008963EA" w:rsidRPr="008963EA" w:rsidRDefault="008963EA" w:rsidP="008963EA">
      <w:pPr>
        <w:pStyle w:val="a3"/>
        <w:spacing w:after="0" w:line="240" w:lineRule="auto"/>
        <w:ind w:left="425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I.</w:t>
      </w:r>
      <w:proofErr w:type="gram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E.Protsenko</w:t>
      </w:r>
      <w:proofErr w:type="spellEnd"/>
      <w:proofErr w:type="gram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A.</w:t>
      </w:r>
      <w:proofErr w:type="gram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V.Uskov</w:t>
      </w:r>
      <w:proofErr w:type="spellEnd"/>
      <w:proofErr w:type="gram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“Oscillator laser model” Annalen der </w:t>
      </w:r>
      <w:proofErr w:type="spellStart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Physik</w:t>
      </w:r>
      <w:proofErr w:type="spellEnd"/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535, (1) p.2200298 (2022) arXiv:2206.05452</w:t>
      </w:r>
    </w:p>
    <w:p w14:paraId="5C345EEE" w14:textId="0664ECEB" w:rsidR="008963EA" w:rsidRPr="008963EA" w:rsidRDefault="008963EA" w:rsidP="008963EA">
      <w:pPr>
        <w:pStyle w:val="a3"/>
        <w:spacing w:after="0" w:line="240" w:lineRule="auto"/>
        <w:ind w:left="425"/>
        <w:contextualSpacing w:val="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96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S. Stenholm, “The Theory of Quantum Amplifiers” Phys. Scr. v1986, T12, p56 (1986)</w:t>
      </w:r>
    </w:p>
    <w:p w14:paraId="09B06070" w14:textId="58DEB125" w:rsidR="001D63F5" w:rsidRPr="00494099" w:rsidRDefault="001D63F5" w:rsidP="005F1115">
      <w:pPr>
        <w:pStyle w:val="a4"/>
        <w:numPr>
          <w:ilvl w:val="0"/>
          <w:numId w:val="25"/>
        </w:numPr>
        <w:ind w:left="357"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94099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Метод FDTD. Алгоритм Йе. Дисперсия материалов.</w:t>
      </w:r>
    </w:p>
    <w:p w14:paraId="137C52A4" w14:textId="5E5FCA10" w:rsidR="00026A22" w:rsidRPr="00987B58" w:rsidRDefault="00026A22" w:rsidP="00026A22">
      <w:pPr>
        <w:pStyle w:val="a4"/>
        <w:ind w:left="357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</w:pPr>
      <w:r w:rsidRPr="00494099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Литература</w:t>
      </w:r>
      <w:r w:rsidRPr="00987B58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  <w:t>:</w:t>
      </w:r>
    </w:p>
    <w:p w14:paraId="3ADA0FE9" w14:textId="77777777" w:rsidR="00026A22" w:rsidRPr="00494099" w:rsidRDefault="00026A22" w:rsidP="00026A22">
      <w:pPr>
        <w:pStyle w:val="a3"/>
        <w:spacing w:after="0" w:line="240" w:lineRule="auto"/>
        <w:ind w:left="35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9409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A.Taflove</w:t>
      </w:r>
      <w:proofErr w:type="spellEnd"/>
      <w:proofErr w:type="gramEnd"/>
      <w:r w:rsidRPr="0049409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proofErr w:type="gramStart"/>
      <w:r w:rsidRPr="0049409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S.Hagness</w:t>
      </w:r>
      <w:proofErr w:type="spellEnd"/>
      <w:proofErr w:type="gramEnd"/>
      <w:r w:rsidRPr="0049409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Computational Electrodynamics: The Finite-Difference Time-Domain Method</w:t>
      </w:r>
    </w:p>
    <w:p w14:paraId="5AA12367" w14:textId="26089602" w:rsidR="00026A22" w:rsidRPr="00494099" w:rsidRDefault="00026A22" w:rsidP="00026A22">
      <w:pPr>
        <w:pStyle w:val="a3"/>
        <w:spacing w:after="0" w:line="240" w:lineRule="auto"/>
        <w:ind w:left="35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Pr="00494099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https://meep.readthedocs.io/en/latest/Introduction/</w:t>
        </w:r>
      </w:hyperlink>
    </w:p>
    <w:p w14:paraId="4E705A11" w14:textId="521A579D" w:rsidR="001D63F5" w:rsidRPr="00494099" w:rsidRDefault="001D63F5" w:rsidP="005F1115">
      <w:pPr>
        <w:pStyle w:val="a4"/>
        <w:numPr>
          <w:ilvl w:val="0"/>
          <w:numId w:val="25"/>
        </w:numPr>
        <w:ind w:left="357"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94099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Постановка задачи распространения электромагнитных волн. Как организовать расчёт сечений поглощения и рассеяния света наноструктурой. </w:t>
      </w:r>
      <w:proofErr w:type="spellStart"/>
      <w:r w:rsidRPr="00494099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Perfectly</w:t>
      </w:r>
      <w:proofErr w:type="spellEnd"/>
      <w:r w:rsidRPr="00494099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94099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Matched</w:t>
      </w:r>
      <w:proofErr w:type="spellEnd"/>
      <w:r w:rsidRPr="00494099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Layer.</w:t>
      </w:r>
    </w:p>
    <w:p w14:paraId="57A00324" w14:textId="0E49145F" w:rsidR="00026A22" w:rsidRPr="00494099" w:rsidRDefault="00026A22" w:rsidP="00026A22">
      <w:pPr>
        <w:pStyle w:val="a4"/>
        <w:ind w:left="357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494099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Литература:</w:t>
      </w:r>
    </w:p>
    <w:p w14:paraId="6A912385" w14:textId="77777777" w:rsidR="00026A22" w:rsidRPr="00494099" w:rsidRDefault="00026A22" w:rsidP="00026A22">
      <w:pPr>
        <w:pStyle w:val="a3"/>
        <w:spacing w:after="0" w:line="240" w:lineRule="auto"/>
        <w:ind w:left="35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9409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A.Taflove</w:t>
      </w:r>
      <w:proofErr w:type="spellEnd"/>
      <w:proofErr w:type="gramEnd"/>
      <w:r w:rsidRPr="0049409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proofErr w:type="gramStart"/>
      <w:r w:rsidRPr="0049409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S.Hagness</w:t>
      </w:r>
      <w:proofErr w:type="spellEnd"/>
      <w:proofErr w:type="gramEnd"/>
      <w:r w:rsidRPr="0049409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Computational Electrodynamics: The Finite-Difference Time-Domain Method</w:t>
      </w:r>
    </w:p>
    <w:p w14:paraId="249F3E54" w14:textId="5D0CA42B" w:rsidR="00026A22" w:rsidRPr="00494099" w:rsidRDefault="00026A22" w:rsidP="00026A22">
      <w:pPr>
        <w:pStyle w:val="a4"/>
        <w:ind w:left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6" w:tgtFrame="_blank" w:history="1">
        <w:r w:rsidRPr="0049409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https://meep.readthedocs.io/en/latest/Introduction/</w:t>
        </w:r>
      </w:hyperlink>
    </w:p>
    <w:p w14:paraId="5DE16DC1" w14:textId="24DBB06F" w:rsidR="00900500" w:rsidRPr="009C6A58" w:rsidRDefault="005F5598" w:rsidP="005F1115">
      <w:pPr>
        <w:pStyle w:val="a3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</w:pPr>
      <w:r w:rsidRPr="005F55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Локализованные поверхностные плазмон-поляритоны в металлических наночастицах различной формы и размеров.</w:t>
      </w:r>
    </w:p>
    <w:p w14:paraId="2F0C8E36" w14:textId="136077AC" w:rsidR="001B7760" w:rsidRPr="00494099" w:rsidRDefault="001B7760" w:rsidP="001B7760">
      <w:pPr>
        <w:pStyle w:val="a3"/>
        <w:spacing w:after="120"/>
        <w:ind w:left="36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0" w:name="_Hlk105000442"/>
      <w:r w:rsidRPr="00494099">
        <w:rPr>
          <w:rFonts w:ascii="Times New Roman" w:hAnsi="Times New Roman" w:cs="Times New Roman"/>
          <w:i/>
          <w:iCs/>
          <w:sz w:val="24"/>
          <w:szCs w:val="24"/>
          <w:u w:val="single"/>
        </w:rPr>
        <w:t>Вопросы к теме, которые требуется отразить в реферате:</w:t>
      </w:r>
      <w:r w:rsidRPr="004940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End w:id="0"/>
    </w:p>
    <w:p w14:paraId="3E7952C4" w14:textId="77777777" w:rsidR="005F5598" w:rsidRPr="005F5598" w:rsidRDefault="005F5598" w:rsidP="005F5598">
      <w:pPr>
        <w:pStyle w:val="a3"/>
        <w:numPr>
          <w:ilvl w:val="0"/>
          <w:numId w:val="13"/>
        </w:numPr>
        <w:spacing w:after="120" w:line="256" w:lineRule="auto"/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</w:pPr>
      <w:r w:rsidRPr="005F5598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t xml:space="preserve">Локальная диэлектрическая функция благородных металлов. Вклад свободных и внутренних электронов. Формула Друде для вклада свободных электронов (внутризонные переходы); ωp – плазменная частота (характерные значения энергии ℏω_p для Ag, Au, Cu). Вклад электронных переходов между валентной бездисперсионной d-зоной и параболической sp-зоной проводимости. Размерно-зависящая диэлектрическая функция металлического шара с радиусом, значительно меньшим длины свободного пробега электрона в объемном образце. </w:t>
      </w:r>
    </w:p>
    <w:p w14:paraId="4F68F0C2" w14:textId="77777777" w:rsidR="005F5598" w:rsidRPr="005F5598" w:rsidRDefault="005F5598" w:rsidP="005F5598">
      <w:pPr>
        <w:pStyle w:val="a3"/>
        <w:numPr>
          <w:ilvl w:val="0"/>
          <w:numId w:val="13"/>
        </w:numPr>
        <w:spacing w:after="120" w:line="256" w:lineRule="auto"/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</w:pPr>
      <w:r w:rsidRPr="005F5598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lastRenderedPageBreak/>
        <w:t xml:space="preserve">Что такое плазмон-поляритоны. Чем отличаются бегущие плазмон поляритоны, возникающие на плоской границе раздела металл/диэлектрик, от локализованных плазмон-поляритонов в металлических наночастицах; </w:t>
      </w:r>
    </w:p>
    <w:p w14:paraId="07E92E3A" w14:textId="77777777" w:rsidR="005F5598" w:rsidRPr="005F5598" w:rsidRDefault="005F5598" w:rsidP="005F5598">
      <w:pPr>
        <w:pStyle w:val="a3"/>
        <w:numPr>
          <w:ilvl w:val="0"/>
          <w:numId w:val="13"/>
        </w:numPr>
        <w:spacing w:after="120" w:line="256" w:lineRule="auto"/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</w:pPr>
      <w:r w:rsidRPr="005F5598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t xml:space="preserve">Основные положения теории Ми для однородной сферы. Вклады поперечно-магнитных (TM) и поперечно-электрических (TE) мод различного порядка мультипольности. Дипольные и мультипольные плазмонные резонансы. </w:t>
      </w:r>
    </w:p>
    <w:p w14:paraId="179F2231" w14:textId="77777777" w:rsidR="005F5598" w:rsidRPr="005F5598" w:rsidRDefault="005F5598" w:rsidP="005F5598">
      <w:pPr>
        <w:pStyle w:val="a3"/>
        <w:numPr>
          <w:ilvl w:val="0"/>
          <w:numId w:val="13"/>
        </w:numPr>
        <w:spacing w:after="120" w:line="256" w:lineRule="auto"/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</w:pPr>
      <w:r w:rsidRPr="005F5598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t>Квазистатическое приближение (условие применимости). Поляризуемость однородного шара. Условие плазмонного резонанса в металлической сфере. Частота Фрелиха и ее свзь с плазменной частотой.</w:t>
      </w:r>
    </w:p>
    <w:p w14:paraId="4EEF7157" w14:textId="77777777" w:rsidR="005F5598" w:rsidRPr="005F5598" w:rsidRDefault="005F5598" w:rsidP="005F5598">
      <w:pPr>
        <w:pStyle w:val="a3"/>
        <w:numPr>
          <w:ilvl w:val="0"/>
          <w:numId w:val="13"/>
        </w:numPr>
        <w:spacing w:after="120" w:line="256" w:lineRule="auto"/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</w:pPr>
      <w:r w:rsidRPr="005F5598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t>Аналитические выражения для сечений поглощения и рассеяния света шаром и сфероидом в квазистатическом приближении. При каких размерах металлических наносфер преобладает вклад рассеяния света, а при каких вклад поглощения (на примерах Ag и Au). (vi) Поперечные и продольные резонансы в наностержнях и наносфероидах. Характер изменения спектра фотопоглощения при увеличении длины стержня.</w:t>
      </w:r>
    </w:p>
    <w:p w14:paraId="3371378D" w14:textId="52DBF1A4" w:rsidR="001B7760" w:rsidRPr="00494099" w:rsidRDefault="005F5598" w:rsidP="005F5598">
      <w:pPr>
        <w:pStyle w:val="a3"/>
        <w:numPr>
          <w:ilvl w:val="0"/>
          <w:numId w:val="13"/>
        </w:numPr>
        <w:spacing w:after="120" w:line="256" w:lineRule="auto"/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</w:pPr>
      <w:r w:rsidRPr="005F5598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t>Конкуренция вкладов поглощения и рассеяния света в полное сечение экстинкции. Влияние формы наночастиц на их оптические спектры.</w:t>
      </w:r>
    </w:p>
    <w:p w14:paraId="196CE68E" w14:textId="77777777" w:rsidR="001B7760" w:rsidRPr="0092564E" w:rsidRDefault="001B7760" w:rsidP="001B7760">
      <w:pPr>
        <w:pStyle w:val="a3"/>
        <w:ind w:left="360"/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92564E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Литература</w:t>
      </w:r>
    </w:p>
    <w:p w14:paraId="1CD909B9" w14:textId="77777777" w:rsidR="005F5598" w:rsidRPr="005F5598" w:rsidRDefault="005F5598" w:rsidP="005F5598">
      <w:pPr>
        <w:spacing w:after="120" w:line="240" w:lineRule="auto"/>
        <w:ind w:left="36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F5598">
        <w:rPr>
          <w:rFonts w:ascii="Times New Roman" w:hAnsi="Times New Roman" w:cs="Times New Roman"/>
          <w:noProof/>
          <w:sz w:val="24"/>
          <w:szCs w:val="24"/>
          <w:lang w:eastAsia="ru-RU"/>
        </w:rPr>
        <w:t>1.</w:t>
      </w:r>
      <w:r w:rsidRPr="005F5598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К. Борен, Д. Хафмен, Поглощение и рассеяние света малыми частицами (М.: Мир, 1986).</w:t>
      </w:r>
    </w:p>
    <w:p w14:paraId="4D56C191" w14:textId="77777777" w:rsidR="005F5598" w:rsidRPr="005F5598" w:rsidRDefault="005F5598" w:rsidP="005F5598">
      <w:pPr>
        <w:spacing w:after="120" w:line="240" w:lineRule="auto"/>
        <w:ind w:left="36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F5598">
        <w:rPr>
          <w:rFonts w:ascii="Times New Roman" w:hAnsi="Times New Roman" w:cs="Times New Roman"/>
          <w:noProof/>
          <w:sz w:val="24"/>
          <w:szCs w:val="24"/>
          <w:lang w:eastAsia="ru-RU"/>
        </w:rPr>
        <w:t>2.</w:t>
      </w:r>
      <w:r w:rsidRPr="005F5598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Н.Б. Брандт, В.А. Кульбачинский, Квазичастицы в физике конденсированного состояния. М.: ФИЗМАТЛИТ, 2005. - 632 с.</w:t>
      </w:r>
    </w:p>
    <w:p w14:paraId="144CBCD5" w14:textId="77777777" w:rsidR="005F5598" w:rsidRPr="005F5598" w:rsidRDefault="005F5598" w:rsidP="005F5598">
      <w:pPr>
        <w:spacing w:after="120" w:line="240" w:lineRule="auto"/>
        <w:ind w:left="36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F5598"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  <w:r w:rsidRPr="005F5598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В.В. Климов, Наноплазмоника, М. Физматлит, 2010. - 480 с.</w:t>
      </w:r>
    </w:p>
    <w:p w14:paraId="5EF4F318" w14:textId="77777777" w:rsidR="005F5598" w:rsidRPr="005F5598" w:rsidRDefault="005F5598" w:rsidP="005F5598">
      <w:pPr>
        <w:spacing w:after="120" w:line="240" w:lineRule="auto"/>
        <w:ind w:left="36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F5598">
        <w:rPr>
          <w:rFonts w:ascii="Times New Roman" w:hAnsi="Times New Roman" w:cs="Times New Roman"/>
          <w:noProof/>
          <w:sz w:val="24"/>
          <w:szCs w:val="24"/>
          <w:lang w:eastAsia="ru-RU"/>
        </w:rPr>
        <w:t>4.</w:t>
      </w:r>
      <w:r w:rsidRPr="005F5598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А.В. Мекшун, С. С. Моритака, А. Д. Кондорский, В. С. Лебедев, Сравнительный анализ оптических спектров одиночных плазмонных наночастиц различной геометрической формы, Краткие сообщения по физике ФИАН, № 9, cc. 34-40 (2020).</w:t>
      </w:r>
    </w:p>
    <w:p w14:paraId="7E5DAC44" w14:textId="761ED700" w:rsidR="001B7760" w:rsidRPr="00494099" w:rsidRDefault="005F5598" w:rsidP="005F5598">
      <w:p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987B58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5.</w:t>
      </w:r>
      <w:r w:rsidRPr="00987B58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ab/>
        <w:t xml:space="preserve">A. D. Kondorskiy and V. S. Lebedev, Size and shape effects in optical spectra of silver and gold nanoparticles, Journal of Russian Laser Research, Vol. 42, No 6, 697-712 (2021). </w:t>
      </w:r>
      <w:r w:rsidRPr="005F5598">
        <w:rPr>
          <w:rFonts w:ascii="Times New Roman" w:hAnsi="Times New Roman" w:cs="Times New Roman"/>
          <w:noProof/>
          <w:sz w:val="24"/>
          <w:szCs w:val="24"/>
          <w:lang w:eastAsia="ru-RU"/>
        </w:rPr>
        <w:t>DOI 10.1007/s10946-021-10012-3</w:t>
      </w:r>
    </w:p>
    <w:p w14:paraId="553E628E" w14:textId="59F03D8B" w:rsidR="00900500" w:rsidRPr="0092564E" w:rsidRDefault="005F5598" w:rsidP="005F1115">
      <w:pPr>
        <w:pStyle w:val="a3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</w:pPr>
      <w:r w:rsidRPr="005F559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t>Упорядоченные молекулярные агрегаты органических красителей.</w:t>
      </w:r>
    </w:p>
    <w:p w14:paraId="5D124417" w14:textId="6A81E1AA" w:rsidR="001B7760" w:rsidRPr="00494099" w:rsidRDefault="001B7760" w:rsidP="001B7760">
      <w:pPr>
        <w:pStyle w:val="a3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94099">
        <w:rPr>
          <w:rFonts w:ascii="Times New Roman" w:hAnsi="Times New Roman" w:cs="Times New Roman"/>
          <w:i/>
          <w:iCs/>
          <w:sz w:val="24"/>
          <w:szCs w:val="24"/>
          <w:u w:val="single"/>
        </w:rPr>
        <w:t>Вопросы к теме, которые требуется отразить в реферате:</w:t>
      </w:r>
    </w:p>
    <w:p w14:paraId="0B2A201C" w14:textId="77777777" w:rsidR="005F5598" w:rsidRPr="005F5598" w:rsidRDefault="005F5598" w:rsidP="005F5598">
      <w:pPr>
        <w:pStyle w:val="a3"/>
        <w:numPr>
          <w:ilvl w:val="0"/>
          <w:numId w:val="15"/>
        </w:numPr>
        <w:spacing w:after="120" w:line="256" w:lineRule="auto"/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</w:pPr>
      <w:r w:rsidRPr="005F5598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t xml:space="preserve">Формирование молекулярных агрегатов органических красителей. Экситоны Френкеля. Типы молекулярной упаковки в агрегатах цианиновых красителей. </w:t>
      </w:r>
    </w:p>
    <w:p w14:paraId="6A1E81AD" w14:textId="77777777" w:rsidR="005F5598" w:rsidRPr="005F5598" w:rsidRDefault="005F5598" w:rsidP="005F5598">
      <w:pPr>
        <w:pStyle w:val="a3"/>
        <w:numPr>
          <w:ilvl w:val="0"/>
          <w:numId w:val="15"/>
        </w:numPr>
        <w:spacing w:after="120" w:line="256" w:lineRule="auto"/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</w:pPr>
      <w:r w:rsidRPr="005F5598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t>Дисперсионное соотношение для простейших агрегатов.</w:t>
      </w:r>
    </w:p>
    <w:p w14:paraId="2F61A9D5" w14:textId="77777777" w:rsidR="005F5598" w:rsidRPr="005F5598" w:rsidRDefault="005F5598" w:rsidP="005F5598">
      <w:pPr>
        <w:pStyle w:val="a3"/>
        <w:numPr>
          <w:ilvl w:val="0"/>
          <w:numId w:val="15"/>
        </w:numPr>
        <w:spacing w:after="120" w:line="256" w:lineRule="auto"/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</w:pPr>
      <w:r w:rsidRPr="005F5598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t xml:space="preserve">Диэлектрические свойства молекулярных агрегатов. Скалярная и тензорные модели. </w:t>
      </w:r>
    </w:p>
    <w:p w14:paraId="2C1A0621" w14:textId="50BD1E01" w:rsidR="001B7760" w:rsidRPr="00494099" w:rsidRDefault="005F5598" w:rsidP="005F5598">
      <w:pPr>
        <w:pStyle w:val="a3"/>
        <w:numPr>
          <w:ilvl w:val="0"/>
          <w:numId w:val="15"/>
        </w:numPr>
        <w:spacing w:after="120" w:line="256" w:lineRule="auto"/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</w:pPr>
      <w:r w:rsidRPr="005F5598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t>Оптические свойства и спектры J- и H-агрегатов красителей.</w:t>
      </w:r>
    </w:p>
    <w:p w14:paraId="1035A69B" w14:textId="77777777" w:rsidR="001B7760" w:rsidRPr="0092564E" w:rsidRDefault="001B7760" w:rsidP="0092564E">
      <w:pPr>
        <w:spacing w:after="12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564E">
        <w:rPr>
          <w:rFonts w:ascii="Times New Roman" w:hAnsi="Times New Roman" w:cs="Times New Roman"/>
          <w:b/>
          <w:sz w:val="24"/>
          <w:szCs w:val="24"/>
          <w:u w:val="single"/>
        </w:rPr>
        <w:t xml:space="preserve">Литература </w:t>
      </w:r>
    </w:p>
    <w:p w14:paraId="43052561" w14:textId="77777777" w:rsidR="005F5598" w:rsidRPr="00987B58" w:rsidRDefault="005F5598" w:rsidP="005F5598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559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F55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А.С. Давыдов, Теория молекулярных экситонов. М</w:t>
      </w:r>
      <w:r w:rsidRPr="00987B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.: </w:t>
      </w:r>
      <w:r w:rsidRPr="005F55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</w:t>
      </w:r>
      <w:r w:rsidRPr="00987B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1968.</w:t>
      </w:r>
    </w:p>
    <w:p w14:paraId="3777D1AE" w14:textId="77777777" w:rsidR="005F5598" w:rsidRPr="005F67FC" w:rsidRDefault="005F5598" w:rsidP="005F5598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87B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</w:t>
      </w:r>
      <w:r w:rsidRPr="00987B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 xml:space="preserve">T. Kobayashi (Ed.) </w:t>
      </w:r>
      <w:r w:rsidRPr="005F67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J-Aggregates (Singapore: World Scientific, 1996) https://doi.org/10.1142/3168</w:t>
      </w:r>
    </w:p>
    <w:p w14:paraId="0AB3D914" w14:textId="77777777" w:rsidR="005F5598" w:rsidRPr="005F5598" w:rsidRDefault="005F5598" w:rsidP="005F5598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9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5F55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Б.И. Шапиро, “Блочное строительство” агрегатов полиметиновых красителей, Российские нанотехнологии, Том 3, № 3-4, </w:t>
      </w:r>
      <w:proofErr w:type="spellStart"/>
      <w:r w:rsidRPr="005F5598">
        <w:rPr>
          <w:rFonts w:ascii="Times New Roman" w:eastAsia="Times New Roman" w:hAnsi="Times New Roman" w:cs="Times New Roman"/>
          <w:sz w:val="24"/>
          <w:szCs w:val="24"/>
          <w:lang w:eastAsia="ru-RU"/>
        </w:rPr>
        <w:t>сc</w:t>
      </w:r>
      <w:proofErr w:type="spellEnd"/>
      <w:r w:rsidRPr="005F5598">
        <w:rPr>
          <w:rFonts w:ascii="Times New Roman" w:eastAsia="Times New Roman" w:hAnsi="Times New Roman" w:cs="Times New Roman"/>
          <w:sz w:val="24"/>
          <w:szCs w:val="24"/>
          <w:lang w:eastAsia="ru-RU"/>
        </w:rPr>
        <w:t>. 72-83 (2008).</w:t>
      </w:r>
    </w:p>
    <w:p w14:paraId="309B9814" w14:textId="77777777" w:rsidR="005F5598" w:rsidRPr="005F5598" w:rsidRDefault="005F5598" w:rsidP="005F5598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9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5F55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5F5598">
        <w:rPr>
          <w:rFonts w:ascii="Times New Roman" w:eastAsia="Times New Roman" w:hAnsi="Times New Roman" w:cs="Times New Roman"/>
          <w:sz w:val="24"/>
          <w:szCs w:val="24"/>
          <w:lang w:eastAsia="ru-RU"/>
        </w:rPr>
        <w:t>С.С.Моритака</w:t>
      </w:r>
      <w:proofErr w:type="spellEnd"/>
      <w:r w:rsidRPr="005F5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5598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В.С.Лебедев</w:t>
      </w:r>
      <w:proofErr w:type="spellEnd"/>
      <w:r w:rsidRPr="005F5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Обобщенная аналитическая модель описания спектров поглощения света линейными молекулярными агрегатами, Письма в ЖЭТФ, том 118, </w:t>
      </w:r>
      <w:proofErr w:type="spellStart"/>
      <w:r w:rsidRPr="005F55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5F5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11, </w:t>
      </w:r>
      <w:proofErr w:type="spellStart"/>
      <w:r w:rsidRPr="005F5598">
        <w:rPr>
          <w:rFonts w:ascii="Times New Roman" w:eastAsia="Times New Roman" w:hAnsi="Times New Roman" w:cs="Times New Roman"/>
          <w:sz w:val="24"/>
          <w:szCs w:val="24"/>
          <w:lang w:eastAsia="ru-RU"/>
        </w:rPr>
        <w:t>сc</w:t>
      </w:r>
      <w:proofErr w:type="spellEnd"/>
      <w:r w:rsidRPr="005F5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794 -- 801 (2023). </w:t>
      </w:r>
    </w:p>
    <w:p w14:paraId="5C25F980" w14:textId="77777777" w:rsidR="005F5598" w:rsidRPr="005F5598" w:rsidRDefault="005F5598" w:rsidP="005F5598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B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5.</w:t>
      </w:r>
      <w:r w:rsidRPr="00987B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 xml:space="preserve">S. </w:t>
      </w:r>
      <w:proofErr w:type="spellStart"/>
      <w:proofErr w:type="gramStart"/>
      <w:r w:rsidRPr="00987B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S.Moritaka</w:t>
      </w:r>
      <w:proofErr w:type="spellEnd"/>
      <w:proofErr w:type="gramEnd"/>
      <w:r w:rsidRPr="00987B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V. S. Lebedev, Orientational effects in the polarized absorption spectra of molecular aggregates, Journal of Chemical Physics, Vol. 160, </w:t>
      </w:r>
      <w:proofErr w:type="gramStart"/>
      <w:r w:rsidRPr="00987B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074901  (</w:t>
      </w:r>
      <w:proofErr w:type="gramEnd"/>
      <w:r w:rsidRPr="00987B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2024). </w:t>
      </w:r>
      <w:r w:rsidRPr="005F5598">
        <w:rPr>
          <w:rFonts w:ascii="Times New Roman" w:eastAsia="Times New Roman" w:hAnsi="Times New Roman" w:cs="Times New Roman"/>
          <w:sz w:val="24"/>
          <w:szCs w:val="24"/>
          <w:lang w:eastAsia="ru-RU"/>
        </w:rPr>
        <w:t>DOI: 10.1063/5.0188128</w:t>
      </w:r>
    </w:p>
    <w:p w14:paraId="13BB13E6" w14:textId="37E19338" w:rsidR="001B7760" w:rsidRPr="00494099" w:rsidRDefault="005F5598" w:rsidP="005F5598">
      <w:pPr>
        <w:pStyle w:val="a3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F559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5F55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В. С. Лебедев, А. Д. </w:t>
      </w:r>
      <w:proofErr w:type="spellStart"/>
      <w:r w:rsidRPr="005F5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Кондорский</w:t>
      </w:r>
      <w:proofErr w:type="spellEnd"/>
      <w:r w:rsidRPr="005F559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Оптика плазмон-экситонных наноструктур: теоретические модели и физические явления в системах металл/J-агрегат, УФН, Том, 195, № 1, сс. 50-93 (2025) DOI: 10.3367/UFNr.2024.08.039742</w:t>
      </w:r>
    </w:p>
    <w:p w14:paraId="204B46F4" w14:textId="2CA74B6D" w:rsidR="00900500" w:rsidRPr="0092564E" w:rsidRDefault="005F5598" w:rsidP="005F1115">
      <w:pPr>
        <w:pStyle w:val="a3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</w:pPr>
      <w:r w:rsidRPr="005F55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Эффекты плазмон-экситонного взаимодействия в металлоорганических наночастицах, состоящих из металлического ядра и оболочки молекулярных J-агрегатов красителей.</w:t>
      </w:r>
    </w:p>
    <w:p w14:paraId="7999230C" w14:textId="559F7C89" w:rsidR="001B7760" w:rsidRPr="00494099" w:rsidRDefault="001B7760" w:rsidP="001B7760">
      <w:pPr>
        <w:pStyle w:val="a3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94099">
        <w:rPr>
          <w:rFonts w:ascii="Times New Roman" w:hAnsi="Times New Roman" w:cs="Times New Roman"/>
          <w:i/>
          <w:iCs/>
          <w:sz w:val="24"/>
          <w:szCs w:val="24"/>
          <w:u w:val="single"/>
        </w:rPr>
        <w:t>Вопросы к теме, которые требуется отразить в реферате:</w:t>
      </w:r>
    </w:p>
    <w:p w14:paraId="2BFA2D23" w14:textId="77777777" w:rsidR="005F5598" w:rsidRDefault="005F5598" w:rsidP="005F5598">
      <w:pPr>
        <w:pStyle w:val="Default"/>
        <w:numPr>
          <w:ilvl w:val="0"/>
          <w:numId w:val="17"/>
        </w:numPr>
        <w:spacing w:after="60"/>
      </w:pPr>
      <w:r>
        <w:t>Гибридные металлоорганические наночастицы “ядро-оболочка”.</w:t>
      </w:r>
    </w:p>
    <w:p w14:paraId="37A2547C" w14:textId="77777777" w:rsidR="005F5598" w:rsidRDefault="005F5598" w:rsidP="005F5598">
      <w:pPr>
        <w:pStyle w:val="Default"/>
        <w:numPr>
          <w:ilvl w:val="0"/>
          <w:numId w:val="17"/>
        </w:numPr>
        <w:spacing w:after="60"/>
      </w:pPr>
      <w:r>
        <w:t xml:space="preserve">Основы теоретического описания оптических свойств гибридных наночастиц “ядро-оболочка”. Обобщенная теория Ми. </w:t>
      </w:r>
      <w:proofErr w:type="spellStart"/>
      <w:r>
        <w:t>Квазистатическон</w:t>
      </w:r>
      <w:proofErr w:type="spellEnd"/>
      <w:r>
        <w:t xml:space="preserve"> приближение для </w:t>
      </w:r>
      <w:proofErr w:type="spellStart"/>
      <w:r>
        <w:t>расчнта</w:t>
      </w:r>
      <w:proofErr w:type="spellEnd"/>
      <w:r>
        <w:t xml:space="preserve"> сечений поглощения и рассеяния света гибридными наночастицами. </w:t>
      </w:r>
    </w:p>
    <w:p w14:paraId="698FD86F" w14:textId="77777777" w:rsidR="005F5598" w:rsidRDefault="005F5598" w:rsidP="005F5598">
      <w:pPr>
        <w:pStyle w:val="Default"/>
        <w:numPr>
          <w:ilvl w:val="0"/>
          <w:numId w:val="17"/>
        </w:numPr>
        <w:spacing w:after="60"/>
      </w:pPr>
      <w:r>
        <w:t xml:space="preserve">Плазмон-экситонное взаимодействие. Режимы плазмон-экситонной связи (слабая связь, сильная связь, </w:t>
      </w:r>
      <w:proofErr w:type="spellStart"/>
      <w:r>
        <w:t>ультрасильная</w:t>
      </w:r>
      <w:proofErr w:type="spellEnd"/>
      <w:r>
        <w:t xml:space="preserve"> связь). </w:t>
      </w:r>
    </w:p>
    <w:p w14:paraId="4E6F0DCA" w14:textId="3B1ADE7F" w:rsidR="005F5598" w:rsidRDefault="005F5598" w:rsidP="005F5598">
      <w:pPr>
        <w:pStyle w:val="Default"/>
        <w:numPr>
          <w:ilvl w:val="0"/>
          <w:numId w:val="17"/>
        </w:numPr>
        <w:spacing w:after="60"/>
      </w:pPr>
      <w:r>
        <w:t>Модели плазмон</w:t>
      </w:r>
      <w:r w:rsidRPr="00987B58">
        <w:t>-</w:t>
      </w:r>
      <w:r>
        <w:t xml:space="preserve">экситонной связи. Аналитическое описание частот гибридных мод двухслойной металлоорганической </w:t>
      </w:r>
      <w:proofErr w:type="spellStart"/>
      <w:r>
        <w:t>наночатицы</w:t>
      </w:r>
      <w:proofErr w:type="spellEnd"/>
      <w:r>
        <w:t xml:space="preserve">. Модель связанных осцилляторов. Формула </w:t>
      </w:r>
      <w:proofErr w:type="spellStart"/>
      <w:r>
        <w:t>Фано</w:t>
      </w:r>
      <w:proofErr w:type="spellEnd"/>
      <w:r>
        <w:t xml:space="preserve">. </w:t>
      </w:r>
    </w:p>
    <w:p w14:paraId="3B594AB3" w14:textId="1570D4B4" w:rsidR="001B7760" w:rsidRPr="00494099" w:rsidRDefault="005F5598" w:rsidP="005F5598">
      <w:pPr>
        <w:pStyle w:val="Default"/>
        <w:numPr>
          <w:ilvl w:val="0"/>
          <w:numId w:val="17"/>
        </w:numPr>
        <w:spacing w:after="60"/>
      </w:pPr>
      <w:r>
        <w:t>Влияние плазмон-экситонного на спектры поглощения и рассеяния света.</w:t>
      </w:r>
    </w:p>
    <w:p w14:paraId="57AFDD09" w14:textId="77777777" w:rsidR="001B7760" w:rsidRPr="0092564E" w:rsidRDefault="001B7760" w:rsidP="0092564E">
      <w:pPr>
        <w:spacing w:after="12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564E">
        <w:rPr>
          <w:rFonts w:ascii="Times New Roman" w:hAnsi="Times New Roman" w:cs="Times New Roman"/>
          <w:b/>
          <w:sz w:val="24"/>
          <w:szCs w:val="24"/>
          <w:u w:val="single"/>
        </w:rPr>
        <w:t xml:space="preserve">Литература </w:t>
      </w:r>
    </w:p>
    <w:p w14:paraId="5C270275" w14:textId="77777777" w:rsidR="005F5598" w:rsidRPr="005F5598" w:rsidRDefault="005F5598" w:rsidP="005F5598">
      <w:pPr>
        <w:autoSpaceDE w:val="0"/>
        <w:autoSpaceDN w:val="0"/>
        <w:adjustRightInd w:val="0"/>
        <w:spacing w:after="120" w:line="240" w:lineRule="auto"/>
        <w:ind w:left="352"/>
        <w:jc w:val="both"/>
        <w:rPr>
          <w:rFonts w:ascii="Times New Roman" w:hAnsi="Times New Roman" w:cs="Times New Roman"/>
          <w:sz w:val="24"/>
          <w:szCs w:val="24"/>
        </w:rPr>
      </w:pPr>
      <w:r w:rsidRPr="005F5598">
        <w:rPr>
          <w:rFonts w:ascii="Times New Roman" w:hAnsi="Times New Roman" w:cs="Times New Roman"/>
          <w:sz w:val="24"/>
          <w:szCs w:val="24"/>
        </w:rPr>
        <w:t>1.</w:t>
      </w:r>
      <w:r w:rsidRPr="005F5598">
        <w:rPr>
          <w:rFonts w:ascii="Times New Roman" w:hAnsi="Times New Roman" w:cs="Times New Roman"/>
          <w:sz w:val="24"/>
          <w:szCs w:val="24"/>
        </w:rPr>
        <w:tab/>
        <w:t xml:space="preserve">В. С. Лебедев, А. Д. </w:t>
      </w:r>
      <w:proofErr w:type="spellStart"/>
      <w:r w:rsidRPr="005F5598">
        <w:rPr>
          <w:rFonts w:ascii="Times New Roman" w:hAnsi="Times New Roman" w:cs="Times New Roman"/>
          <w:sz w:val="24"/>
          <w:szCs w:val="24"/>
        </w:rPr>
        <w:t>Кондорский</w:t>
      </w:r>
      <w:proofErr w:type="spellEnd"/>
      <w:r w:rsidRPr="005F5598">
        <w:rPr>
          <w:rFonts w:ascii="Times New Roman" w:hAnsi="Times New Roman" w:cs="Times New Roman"/>
          <w:sz w:val="24"/>
          <w:szCs w:val="24"/>
        </w:rPr>
        <w:t xml:space="preserve">, Оптика плазмон-экситонных наноструктур: теоретические модели и физические явления в системах металл/J-агрегат, УФН, Том, 195, № 1, сс. 50-93 (2025) DOI: 10.3367/UFNr.2024.08.039742  </w:t>
      </w:r>
    </w:p>
    <w:p w14:paraId="5F961F90" w14:textId="77777777" w:rsidR="005F5598" w:rsidRPr="005F5598" w:rsidRDefault="005F5598" w:rsidP="005F5598">
      <w:pPr>
        <w:autoSpaceDE w:val="0"/>
        <w:autoSpaceDN w:val="0"/>
        <w:adjustRightInd w:val="0"/>
        <w:spacing w:after="120" w:line="240" w:lineRule="auto"/>
        <w:ind w:left="352"/>
        <w:jc w:val="both"/>
        <w:rPr>
          <w:rFonts w:ascii="Times New Roman" w:hAnsi="Times New Roman" w:cs="Times New Roman"/>
          <w:sz w:val="24"/>
          <w:szCs w:val="24"/>
        </w:rPr>
      </w:pPr>
      <w:r w:rsidRPr="00987B58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987B58">
        <w:rPr>
          <w:rFonts w:ascii="Times New Roman" w:hAnsi="Times New Roman" w:cs="Times New Roman"/>
          <w:sz w:val="24"/>
          <w:szCs w:val="24"/>
          <w:lang w:val="en-US"/>
        </w:rPr>
        <w:tab/>
        <w:t xml:space="preserve">G.P. </w:t>
      </w:r>
      <w:proofErr w:type="spellStart"/>
      <w:r w:rsidRPr="00987B58">
        <w:rPr>
          <w:rFonts w:ascii="Times New Roman" w:hAnsi="Times New Roman" w:cs="Times New Roman"/>
          <w:sz w:val="24"/>
          <w:szCs w:val="24"/>
          <w:lang w:val="en-US"/>
        </w:rPr>
        <w:t>Wiederrecht</w:t>
      </w:r>
      <w:proofErr w:type="spellEnd"/>
      <w:r w:rsidRPr="00987B58">
        <w:rPr>
          <w:rFonts w:ascii="Times New Roman" w:hAnsi="Times New Roman" w:cs="Times New Roman"/>
          <w:sz w:val="24"/>
          <w:szCs w:val="24"/>
          <w:lang w:val="en-US"/>
        </w:rPr>
        <w:t xml:space="preserve">, G.A. Wurtz, A. </w:t>
      </w:r>
      <w:proofErr w:type="spellStart"/>
      <w:r w:rsidRPr="00987B58">
        <w:rPr>
          <w:rFonts w:ascii="Times New Roman" w:hAnsi="Times New Roman" w:cs="Times New Roman"/>
          <w:sz w:val="24"/>
          <w:szCs w:val="24"/>
          <w:lang w:val="en-US"/>
        </w:rPr>
        <w:t>Bouhelier</w:t>
      </w:r>
      <w:proofErr w:type="spellEnd"/>
      <w:r w:rsidRPr="00987B58">
        <w:rPr>
          <w:rFonts w:ascii="Times New Roman" w:hAnsi="Times New Roman" w:cs="Times New Roman"/>
          <w:sz w:val="24"/>
          <w:szCs w:val="24"/>
          <w:lang w:val="en-US"/>
        </w:rPr>
        <w:t xml:space="preserve">, Ultrafast hybrid </w:t>
      </w:r>
      <w:proofErr w:type="spellStart"/>
      <w:r w:rsidRPr="00987B58">
        <w:rPr>
          <w:rFonts w:ascii="Times New Roman" w:hAnsi="Times New Roman" w:cs="Times New Roman"/>
          <w:sz w:val="24"/>
          <w:szCs w:val="24"/>
          <w:lang w:val="en-US"/>
        </w:rPr>
        <w:t>plasmonics</w:t>
      </w:r>
      <w:proofErr w:type="spellEnd"/>
      <w:r w:rsidRPr="00987B58">
        <w:rPr>
          <w:rFonts w:ascii="Times New Roman" w:hAnsi="Times New Roman" w:cs="Times New Roman"/>
          <w:sz w:val="24"/>
          <w:szCs w:val="24"/>
          <w:lang w:val="en-US"/>
        </w:rPr>
        <w:t xml:space="preserve">, Chem. </w:t>
      </w:r>
      <w:proofErr w:type="spellStart"/>
      <w:r w:rsidRPr="005F5598">
        <w:rPr>
          <w:rFonts w:ascii="Times New Roman" w:hAnsi="Times New Roman" w:cs="Times New Roman"/>
          <w:sz w:val="24"/>
          <w:szCs w:val="24"/>
        </w:rPr>
        <w:t>Phys</w:t>
      </w:r>
      <w:proofErr w:type="spellEnd"/>
      <w:r w:rsidRPr="005F5598">
        <w:rPr>
          <w:rFonts w:ascii="Times New Roman" w:hAnsi="Times New Roman" w:cs="Times New Roman"/>
          <w:sz w:val="24"/>
          <w:szCs w:val="24"/>
        </w:rPr>
        <w:t>. Let</w:t>
      </w:r>
      <w:proofErr w:type="spellStart"/>
      <w:r w:rsidRPr="005F5598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5F5598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5F5598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5F5598">
        <w:rPr>
          <w:rFonts w:ascii="Times New Roman" w:hAnsi="Times New Roman" w:cs="Times New Roman"/>
          <w:sz w:val="24"/>
          <w:szCs w:val="24"/>
        </w:rPr>
        <w:t xml:space="preserve">. 461, </w:t>
      </w:r>
      <w:proofErr w:type="spellStart"/>
      <w:r w:rsidRPr="005F5598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5F5598">
        <w:rPr>
          <w:rFonts w:ascii="Times New Roman" w:hAnsi="Times New Roman" w:cs="Times New Roman"/>
          <w:sz w:val="24"/>
          <w:szCs w:val="24"/>
        </w:rPr>
        <w:t>. 171–179 (2008).</w:t>
      </w:r>
    </w:p>
    <w:p w14:paraId="1D45C815" w14:textId="77777777" w:rsidR="005F5598" w:rsidRPr="005F5598" w:rsidRDefault="005F5598" w:rsidP="005F5598">
      <w:pPr>
        <w:autoSpaceDE w:val="0"/>
        <w:autoSpaceDN w:val="0"/>
        <w:adjustRightInd w:val="0"/>
        <w:spacing w:after="120" w:line="240" w:lineRule="auto"/>
        <w:ind w:left="352"/>
        <w:jc w:val="both"/>
        <w:rPr>
          <w:rFonts w:ascii="Times New Roman" w:hAnsi="Times New Roman" w:cs="Times New Roman"/>
          <w:sz w:val="24"/>
          <w:szCs w:val="24"/>
        </w:rPr>
      </w:pPr>
      <w:r w:rsidRPr="005F5598">
        <w:rPr>
          <w:rFonts w:ascii="Times New Roman" w:hAnsi="Times New Roman" w:cs="Times New Roman"/>
          <w:sz w:val="24"/>
          <w:szCs w:val="24"/>
        </w:rPr>
        <w:t>3.</w:t>
      </w:r>
      <w:r w:rsidRPr="005F559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F5598">
        <w:rPr>
          <w:rFonts w:ascii="Times New Roman" w:hAnsi="Times New Roman" w:cs="Times New Roman"/>
          <w:sz w:val="24"/>
          <w:szCs w:val="24"/>
        </w:rPr>
        <w:t>В.С.Лебедев</w:t>
      </w:r>
      <w:proofErr w:type="spellEnd"/>
      <w:r w:rsidRPr="005F55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5598">
        <w:rPr>
          <w:rFonts w:ascii="Times New Roman" w:hAnsi="Times New Roman" w:cs="Times New Roman"/>
          <w:sz w:val="24"/>
          <w:szCs w:val="24"/>
        </w:rPr>
        <w:t>А.С.Медведев</w:t>
      </w:r>
      <w:proofErr w:type="spellEnd"/>
      <w:r w:rsidRPr="005F5598">
        <w:rPr>
          <w:rFonts w:ascii="Times New Roman" w:hAnsi="Times New Roman" w:cs="Times New Roman"/>
          <w:sz w:val="24"/>
          <w:szCs w:val="24"/>
        </w:rPr>
        <w:t xml:space="preserve">, Эффекты плазмон-экситонного взаимодействия при поглощении и рассеянии света двухслойными наночастицами металл/J-агрегат, Квантовая электроника, Том 42, № 8, сс. 701-713 (2012). </w:t>
      </w:r>
    </w:p>
    <w:p w14:paraId="19198F45" w14:textId="77777777" w:rsidR="005F5598" w:rsidRPr="005F5598" w:rsidRDefault="005F5598" w:rsidP="005F5598">
      <w:pPr>
        <w:autoSpaceDE w:val="0"/>
        <w:autoSpaceDN w:val="0"/>
        <w:adjustRightInd w:val="0"/>
        <w:spacing w:after="120" w:line="240" w:lineRule="auto"/>
        <w:ind w:left="352"/>
        <w:jc w:val="both"/>
        <w:rPr>
          <w:rFonts w:ascii="Times New Roman" w:hAnsi="Times New Roman" w:cs="Times New Roman"/>
          <w:sz w:val="24"/>
          <w:szCs w:val="24"/>
        </w:rPr>
      </w:pPr>
      <w:r w:rsidRPr="005F5598">
        <w:rPr>
          <w:rFonts w:ascii="Times New Roman" w:hAnsi="Times New Roman" w:cs="Times New Roman"/>
          <w:sz w:val="24"/>
          <w:szCs w:val="24"/>
        </w:rPr>
        <w:t>4.</w:t>
      </w:r>
      <w:r w:rsidRPr="005F559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F5598">
        <w:rPr>
          <w:rFonts w:ascii="Times New Roman" w:hAnsi="Times New Roman" w:cs="Times New Roman"/>
          <w:sz w:val="24"/>
          <w:szCs w:val="24"/>
        </w:rPr>
        <w:t>В.С.Лебедев</w:t>
      </w:r>
      <w:proofErr w:type="spellEnd"/>
      <w:r w:rsidRPr="005F55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5598">
        <w:rPr>
          <w:rFonts w:ascii="Times New Roman" w:hAnsi="Times New Roman" w:cs="Times New Roman"/>
          <w:sz w:val="24"/>
          <w:szCs w:val="24"/>
        </w:rPr>
        <w:t>А.С.Медведев</w:t>
      </w:r>
      <w:proofErr w:type="spellEnd"/>
      <w:r w:rsidRPr="005F5598">
        <w:rPr>
          <w:rFonts w:ascii="Times New Roman" w:hAnsi="Times New Roman" w:cs="Times New Roman"/>
          <w:sz w:val="24"/>
          <w:szCs w:val="24"/>
        </w:rPr>
        <w:t>, Оптические свойства трехслойных металлоорганических наночастиц с внешней оболочкой молекулярных J-агрегатов, Квантовая электроника, Том 43, № 11, сс.1065–1077 (2013).</w:t>
      </w:r>
    </w:p>
    <w:p w14:paraId="049A020B" w14:textId="77777777" w:rsidR="005F5598" w:rsidRPr="005F5598" w:rsidRDefault="005F5598" w:rsidP="005F5598">
      <w:pPr>
        <w:autoSpaceDE w:val="0"/>
        <w:autoSpaceDN w:val="0"/>
        <w:adjustRightInd w:val="0"/>
        <w:spacing w:after="120" w:line="240" w:lineRule="auto"/>
        <w:ind w:left="352"/>
        <w:jc w:val="both"/>
        <w:rPr>
          <w:rFonts w:ascii="Times New Roman" w:hAnsi="Times New Roman" w:cs="Times New Roman"/>
          <w:sz w:val="24"/>
          <w:szCs w:val="24"/>
        </w:rPr>
      </w:pPr>
      <w:r w:rsidRPr="005F5598">
        <w:rPr>
          <w:rFonts w:ascii="Times New Roman" w:hAnsi="Times New Roman" w:cs="Times New Roman"/>
          <w:sz w:val="24"/>
          <w:szCs w:val="24"/>
        </w:rPr>
        <w:t>5.</w:t>
      </w:r>
      <w:r w:rsidRPr="005F5598">
        <w:rPr>
          <w:rFonts w:ascii="Times New Roman" w:hAnsi="Times New Roman" w:cs="Times New Roman"/>
          <w:sz w:val="24"/>
          <w:szCs w:val="24"/>
        </w:rPr>
        <w:tab/>
        <w:t xml:space="preserve">Б.И. Шапиро, Е.С. </w:t>
      </w:r>
      <w:proofErr w:type="spellStart"/>
      <w:r w:rsidRPr="005F5598">
        <w:rPr>
          <w:rFonts w:ascii="Times New Roman" w:hAnsi="Times New Roman" w:cs="Times New Roman"/>
          <w:sz w:val="24"/>
          <w:szCs w:val="24"/>
        </w:rPr>
        <w:t>Тышкунова</w:t>
      </w:r>
      <w:proofErr w:type="spellEnd"/>
      <w:r w:rsidRPr="005F5598">
        <w:rPr>
          <w:rFonts w:ascii="Times New Roman" w:hAnsi="Times New Roman" w:cs="Times New Roman"/>
          <w:sz w:val="24"/>
          <w:szCs w:val="24"/>
        </w:rPr>
        <w:t xml:space="preserve">, А.Д. </w:t>
      </w:r>
      <w:proofErr w:type="spellStart"/>
      <w:r w:rsidRPr="005F5598">
        <w:rPr>
          <w:rFonts w:ascii="Times New Roman" w:hAnsi="Times New Roman" w:cs="Times New Roman"/>
          <w:sz w:val="24"/>
          <w:szCs w:val="24"/>
        </w:rPr>
        <w:t>Кондорский</w:t>
      </w:r>
      <w:proofErr w:type="spellEnd"/>
      <w:r w:rsidRPr="005F5598">
        <w:rPr>
          <w:rFonts w:ascii="Times New Roman" w:hAnsi="Times New Roman" w:cs="Times New Roman"/>
          <w:sz w:val="24"/>
          <w:szCs w:val="24"/>
        </w:rPr>
        <w:t xml:space="preserve">, В.С. Лебедев, Поглощение света и плазмон-экситонное взаимодействие в трехслойных </w:t>
      </w:r>
      <w:proofErr w:type="spellStart"/>
      <w:r w:rsidRPr="005F5598">
        <w:rPr>
          <w:rFonts w:ascii="Times New Roman" w:hAnsi="Times New Roman" w:cs="Times New Roman"/>
          <w:sz w:val="24"/>
          <w:szCs w:val="24"/>
        </w:rPr>
        <w:t>наноcтержнях</w:t>
      </w:r>
      <w:proofErr w:type="spellEnd"/>
      <w:r w:rsidRPr="005F5598">
        <w:rPr>
          <w:rFonts w:ascii="Times New Roman" w:hAnsi="Times New Roman" w:cs="Times New Roman"/>
          <w:sz w:val="24"/>
          <w:szCs w:val="24"/>
        </w:rPr>
        <w:t xml:space="preserve"> с золотым ядром и внешней оболочкой молекулярных J- и H-агрегатов красителей, Квантовая электроника, Том 45, № 12, с. 1153-1160 (2015) DOI: 10.1070/QE2015v045n12ABEH015869</w:t>
      </w:r>
    </w:p>
    <w:p w14:paraId="234D0769" w14:textId="77777777" w:rsidR="005F5598" w:rsidRPr="005F5598" w:rsidRDefault="005F5598" w:rsidP="005F5598">
      <w:pPr>
        <w:autoSpaceDE w:val="0"/>
        <w:autoSpaceDN w:val="0"/>
        <w:adjustRightInd w:val="0"/>
        <w:spacing w:after="120" w:line="240" w:lineRule="auto"/>
        <w:ind w:left="352"/>
        <w:jc w:val="both"/>
        <w:rPr>
          <w:rFonts w:ascii="Times New Roman" w:hAnsi="Times New Roman" w:cs="Times New Roman"/>
          <w:sz w:val="24"/>
          <w:szCs w:val="24"/>
        </w:rPr>
      </w:pPr>
      <w:r w:rsidRPr="005F5598">
        <w:rPr>
          <w:rFonts w:ascii="Times New Roman" w:hAnsi="Times New Roman" w:cs="Times New Roman"/>
          <w:sz w:val="24"/>
          <w:szCs w:val="24"/>
        </w:rPr>
        <w:t>6.</w:t>
      </w:r>
      <w:r w:rsidRPr="005F5598">
        <w:rPr>
          <w:rFonts w:ascii="Times New Roman" w:hAnsi="Times New Roman" w:cs="Times New Roman"/>
          <w:sz w:val="24"/>
          <w:szCs w:val="24"/>
        </w:rPr>
        <w:tab/>
        <w:t xml:space="preserve">В.С. Лебедев, А.С. Медведев, Поглощение и рассеяние света гибридными металлоорганическими наночастицами, В книге: "Нано-, пико- и фемтосекундная электроника и фотоника", Глава 6, </w:t>
      </w:r>
      <w:proofErr w:type="spellStart"/>
      <w:r w:rsidRPr="005F5598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Pr="005F5598">
        <w:rPr>
          <w:rFonts w:ascii="Times New Roman" w:hAnsi="Times New Roman" w:cs="Times New Roman"/>
          <w:sz w:val="24"/>
          <w:szCs w:val="24"/>
        </w:rPr>
        <w:t>. 196-296, 2017 г., под редакцией Г.А. Месяца, Москва-Шанс, ISBN 978-599076-776-8.</w:t>
      </w:r>
    </w:p>
    <w:p w14:paraId="5D220F73" w14:textId="77777777" w:rsidR="005F5598" w:rsidRPr="005F5598" w:rsidRDefault="005F5598" w:rsidP="005F5598">
      <w:pPr>
        <w:autoSpaceDE w:val="0"/>
        <w:autoSpaceDN w:val="0"/>
        <w:adjustRightInd w:val="0"/>
        <w:spacing w:after="120" w:line="240" w:lineRule="auto"/>
        <w:ind w:left="352"/>
        <w:jc w:val="both"/>
        <w:rPr>
          <w:rFonts w:ascii="Times New Roman" w:hAnsi="Times New Roman" w:cs="Times New Roman"/>
          <w:sz w:val="24"/>
          <w:szCs w:val="24"/>
        </w:rPr>
      </w:pPr>
      <w:r w:rsidRPr="005F5598">
        <w:rPr>
          <w:rFonts w:ascii="Times New Roman" w:hAnsi="Times New Roman" w:cs="Times New Roman"/>
          <w:sz w:val="24"/>
          <w:szCs w:val="24"/>
        </w:rPr>
        <w:t>7.</w:t>
      </w:r>
      <w:r w:rsidRPr="005F5598">
        <w:rPr>
          <w:rFonts w:ascii="Times New Roman" w:hAnsi="Times New Roman" w:cs="Times New Roman"/>
          <w:sz w:val="24"/>
          <w:szCs w:val="24"/>
        </w:rPr>
        <w:tab/>
        <w:t xml:space="preserve">С.С. </w:t>
      </w:r>
      <w:proofErr w:type="spellStart"/>
      <w:r w:rsidRPr="005F5598">
        <w:rPr>
          <w:rFonts w:ascii="Times New Roman" w:hAnsi="Times New Roman" w:cs="Times New Roman"/>
          <w:sz w:val="24"/>
          <w:szCs w:val="24"/>
        </w:rPr>
        <w:t>Моритака</w:t>
      </w:r>
      <w:proofErr w:type="spellEnd"/>
      <w:r w:rsidRPr="005F5598">
        <w:rPr>
          <w:rFonts w:ascii="Times New Roman" w:hAnsi="Times New Roman" w:cs="Times New Roman"/>
          <w:sz w:val="24"/>
          <w:szCs w:val="24"/>
        </w:rPr>
        <w:t xml:space="preserve">, В.С. Лебедев, Влияние геометрических параметров и оптических констант трехслойных </w:t>
      </w:r>
      <w:proofErr w:type="spellStart"/>
      <w:r w:rsidRPr="005F5598">
        <w:rPr>
          <w:rFonts w:ascii="Times New Roman" w:hAnsi="Times New Roman" w:cs="Times New Roman"/>
          <w:sz w:val="24"/>
          <w:szCs w:val="24"/>
        </w:rPr>
        <w:t>металоорганических</w:t>
      </w:r>
      <w:proofErr w:type="spellEnd"/>
      <w:r w:rsidRPr="005F5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598">
        <w:rPr>
          <w:rFonts w:ascii="Times New Roman" w:hAnsi="Times New Roman" w:cs="Times New Roman"/>
          <w:sz w:val="24"/>
          <w:szCs w:val="24"/>
        </w:rPr>
        <w:t>наносфер</w:t>
      </w:r>
      <w:proofErr w:type="spellEnd"/>
      <w:r w:rsidRPr="005F5598">
        <w:rPr>
          <w:rFonts w:ascii="Times New Roman" w:hAnsi="Times New Roman" w:cs="Times New Roman"/>
          <w:sz w:val="24"/>
          <w:szCs w:val="24"/>
        </w:rPr>
        <w:t xml:space="preserve"> на поведение их спектров поглощения, Краткие сообщения по физике ФИАН, № 12, СС. 112-120 (2023). </w:t>
      </w:r>
    </w:p>
    <w:p w14:paraId="10D8E3AC" w14:textId="7EB7937A" w:rsidR="001B7760" w:rsidRPr="0092564E" w:rsidRDefault="005F5598" w:rsidP="005F5598">
      <w:pPr>
        <w:autoSpaceDE w:val="0"/>
        <w:autoSpaceDN w:val="0"/>
        <w:adjustRightInd w:val="0"/>
        <w:spacing w:after="120" w:line="240" w:lineRule="auto"/>
        <w:ind w:left="35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si-LK"/>
        </w:rPr>
      </w:pPr>
      <w:r w:rsidRPr="005F5598">
        <w:rPr>
          <w:rFonts w:ascii="Times New Roman" w:hAnsi="Times New Roman" w:cs="Times New Roman"/>
          <w:sz w:val="24"/>
          <w:szCs w:val="24"/>
        </w:rPr>
        <w:t>8.</w:t>
      </w:r>
      <w:r w:rsidRPr="005F5598">
        <w:rPr>
          <w:rFonts w:ascii="Times New Roman" w:hAnsi="Times New Roman" w:cs="Times New Roman"/>
          <w:sz w:val="24"/>
          <w:szCs w:val="24"/>
        </w:rPr>
        <w:tab/>
        <w:t xml:space="preserve">С.С. </w:t>
      </w:r>
      <w:proofErr w:type="spellStart"/>
      <w:r w:rsidRPr="005F5598">
        <w:rPr>
          <w:rFonts w:ascii="Times New Roman" w:hAnsi="Times New Roman" w:cs="Times New Roman"/>
          <w:sz w:val="24"/>
          <w:szCs w:val="24"/>
        </w:rPr>
        <w:t>Моритака</w:t>
      </w:r>
      <w:proofErr w:type="spellEnd"/>
      <w:r w:rsidRPr="005F5598">
        <w:rPr>
          <w:rFonts w:ascii="Times New Roman" w:hAnsi="Times New Roman" w:cs="Times New Roman"/>
          <w:sz w:val="24"/>
          <w:szCs w:val="24"/>
        </w:rPr>
        <w:t xml:space="preserve">, В.С. Лебедев, Анализ спектров экстинкции и режимов </w:t>
      </w:r>
      <w:proofErr w:type="spellStart"/>
      <w:r w:rsidRPr="005F5598">
        <w:rPr>
          <w:rFonts w:ascii="Times New Roman" w:hAnsi="Times New Roman" w:cs="Times New Roman"/>
          <w:sz w:val="24"/>
          <w:szCs w:val="24"/>
        </w:rPr>
        <w:t>ближнепольной</w:t>
      </w:r>
      <w:proofErr w:type="spellEnd"/>
      <w:r w:rsidRPr="005F5598">
        <w:rPr>
          <w:rFonts w:ascii="Times New Roman" w:hAnsi="Times New Roman" w:cs="Times New Roman"/>
          <w:sz w:val="24"/>
          <w:szCs w:val="24"/>
        </w:rPr>
        <w:t xml:space="preserve"> электромагнитной связи в </w:t>
      </w:r>
      <w:proofErr w:type="spellStart"/>
      <w:r w:rsidRPr="005F5598">
        <w:rPr>
          <w:rFonts w:ascii="Times New Roman" w:hAnsi="Times New Roman" w:cs="Times New Roman"/>
          <w:sz w:val="24"/>
          <w:szCs w:val="24"/>
        </w:rPr>
        <w:t>плекситонных</w:t>
      </w:r>
      <w:proofErr w:type="spellEnd"/>
      <w:r w:rsidRPr="005F5598">
        <w:rPr>
          <w:rFonts w:ascii="Times New Roman" w:hAnsi="Times New Roman" w:cs="Times New Roman"/>
          <w:sz w:val="24"/>
          <w:szCs w:val="24"/>
        </w:rPr>
        <w:t xml:space="preserve"> наночастицах в модели связанных осцилляторов, Квантовая электроника, 54, № 6, сс. 362-370 (2024)</w:t>
      </w:r>
    </w:p>
    <w:p w14:paraId="59D22FA6" w14:textId="7A93C2EE" w:rsidR="009C6A58" w:rsidRPr="009C6A58" w:rsidRDefault="009C6A58" w:rsidP="005F1115">
      <w:pPr>
        <w:pStyle w:val="a3"/>
        <w:numPr>
          <w:ilvl w:val="0"/>
          <w:numId w:val="25"/>
        </w:numPr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9C6A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963EA" w:rsidRPr="008963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Электромагнитные моды в диэлектрических резонаторах</w:t>
      </w:r>
    </w:p>
    <w:p w14:paraId="0629E2BD" w14:textId="77777777" w:rsidR="008963EA" w:rsidRPr="008963EA" w:rsidRDefault="008963EA" w:rsidP="008963EA">
      <w:pPr>
        <w:spacing w:after="0"/>
        <w:ind w:left="426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963EA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Что такое моды в открытых резонаторах и их добротности?</w:t>
      </w:r>
    </w:p>
    <w:p w14:paraId="0FEC2BAE" w14:textId="0759C195" w:rsidR="008963EA" w:rsidRPr="008963EA" w:rsidRDefault="008963EA" w:rsidP="008963EA">
      <w:pPr>
        <w:spacing w:after="0"/>
        <w:ind w:left="426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963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Вывести решение векторных уравнений Максвелла без источников для дипольной TM моды. Граничные условия на бесконечности взять </w:t>
      </w:r>
    </w:p>
    <w:p w14:paraId="72545C78" w14:textId="77777777" w:rsidR="008963EA" w:rsidRPr="008963EA" w:rsidRDefault="008963EA" w:rsidP="008963EA">
      <w:pPr>
        <w:spacing w:after="0"/>
        <w:ind w:left="426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963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1) пропорциональными сферической функции Ханкеля </w:t>
      </w:r>
    </w:p>
    <w:p w14:paraId="296C5285" w14:textId="77777777" w:rsidR="008963EA" w:rsidRPr="008963EA" w:rsidRDefault="008963EA" w:rsidP="008963EA">
      <w:pPr>
        <w:spacing w:after="0"/>
        <w:ind w:left="426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963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2)  сферической функции Бесселя </w:t>
      </w:r>
    </w:p>
    <w:p w14:paraId="03D6BACF" w14:textId="3BA67396" w:rsidR="005F5598" w:rsidRPr="008963EA" w:rsidRDefault="008963EA" w:rsidP="008963EA">
      <w:pPr>
        <w:spacing w:after="0"/>
        <w:ind w:left="426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963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Построить графики полученных решений и провести их сравнительный анализ, найти добротности.</w:t>
      </w:r>
    </w:p>
    <w:p w14:paraId="6F7ADDDA" w14:textId="76A7E345" w:rsidR="009C6A58" w:rsidRPr="005F6BD8" w:rsidRDefault="009C6A58" w:rsidP="005F6BD8">
      <w:pPr>
        <w:spacing w:after="0"/>
        <w:ind w:left="425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F6BD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Литература</w:t>
      </w:r>
    </w:p>
    <w:p w14:paraId="119821EC" w14:textId="77777777" w:rsidR="008963EA" w:rsidRPr="008963EA" w:rsidRDefault="008963EA" w:rsidP="008963EA">
      <w:pPr>
        <w:pStyle w:val="a3"/>
        <w:spacing w:after="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3EA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8963EA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8963EA">
        <w:rPr>
          <w:rFonts w:ascii="Times New Roman" w:hAnsi="Times New Roman" w:cs="Times New Roman"/>
          <w:color w:val="000000"/>
          <w:sz w:val="24"/>
          <w:szCs w:val="24"/>
        </w:rPr>
        <w:t>Стрэттон</w:t>
      </w:r>
      <w:proofErr w:type="spellEnd"/>
      <w:r w:rsidRPr="008963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3EA">
        <w:rPr>
          <w:rFonts w:ascii="Times New Roman" w:hAnsi="Times New Roman" w:cs="Times New Roman"/>
          <w:color w:val="000000"/>
          <w:sz w:val="24"/>
          <w:szCs w:val="24"/>
        </w:rPr>
        <w:t>Дж.А</w:t>
      </w:r>
      <w:proofErr w:type="spellEnd"/>
      <w:r w:rsidRPr="008963EA">
        <w:rPr>
          <w:rFonts w:ascii="Times New Roman" w:hAnsi="Times New Roman" w:cs="Times New Roman"/>
          <w:color w:val="000000"/>
          <w:sz w:val="24"/>
          <w:szCs w:val="24"/>
        </w:rPr>
        <w:t>. Теория электромагнетизма. 1948. 540 с.</w:t>
      </w:r>
    </w:p>
    <w:p w14:paraId="145A0BD1" w14:textId="77777777" w:rsidR="008963EA" w:rsidRPr="008963EA" w:rsidRDefault="008963EA" w:rsidP="008963EA">
      <w:pPr>
        <w:pStyle w:val="a3"/>
        <w:spacing w:after="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3EA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8963EA">
        <w:rPr>
          <w:rFonts w:ascii="Times New Roman" w:hAnsi="Times New Roman" w:cs="Times New Roman"/>
          <w:color w:val="000000"/>
          <w:sz w:val="24"/>
          <w:szCs w:val="24"/>
        </w:rPr>
        <w:tab/>
        <w:t>Джексон. Классическая электродинамика. М.: "Мир", 1965. - 702 с</w:t>
      </w:r>
    </w:p>
    <w:p w14:paraId="1CB38B2C" w14:textId="1D06CE30" w:rsidR="005F6BD8" w:rsidRPr="008963EA" w:rsidRDefault="008963EA" w:rsidP="008963EA">
      <w:pPr>
        <w:pStyle w:val="a3"/>
        <w:spacing w:after="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963EA">
        <w:rPr>
          <w:rFonts w:ascii="Times New Roman" w:hAnsi="Times New Roman" w:cs="Times New Roman"/>
          <w:color w:val="000000"/>
          <w:sz w:val="24"/>
          <w:szCs w:val="24"/>
          <w:lang w:val="en-US"/>
        </w:rPr>
        <w:t>3.</w:t>
      </w:r>
      <w:r w:rsidRPr="008963EA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V. Klimov, Perfect </w:t>
      </w:r>
      <w:proofErr w:type="spellStart"/>
      <w:r w:rsidRPr="008963EA">
        <w:rPr>
          <w:rFonts w:ascii="Times New Roman" w:hAnsi="Times New Roman" w:cs="Times New Roman"/>
          <w:color w:val="000000"/>
          <w:sz w:val="24"/>
          <w:szCs w:val="24"/>
          <w:lang w:val="en-US"/>
        </w:rPr>
        <w:t>Nonradiating</w:t>
      </w:r>
      <w:proofErr w:type="spellEnd"/>
      <w:r w:rsidRPr="008963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Modes in Dielectric Nanoparticles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8963EA">
        <w:rPr>
          <w:rFonts w:ascii="Times New Roman" w:hAnsi="Times New Roman" w:cs="Times New Roman"/>
          <w:color w:val="000000"/>
          <w:sz w:val="24"/>
          <w:szCs w:val="24"/>
          <w:lang w:val="en-US"/>
        </w:rPr>
        <w:t>Photonics 2022, 9(12), 1005.</w:t>
      </w:r>
    </w:p>
    <w:p w14:paraId="339AC68E" w14:textId="346408FF" w:rsidR="0071361F" w:rsidRDefault="005F1115" w:rsidP="005F1115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1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Странные связанные состояния в квантовой механике</w:t>
      </w:r>
      <w:r w:rsidR="0071361F" w:rsidRPr="007136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0806B4F2" w14:textId="2C413330" w:rsidR="009C6A58" w:rsidRPr="005F1115" w:rsidRDefault="005F1115" w:rsidP="0071361F">
      <w:pPr>
        <w:pStyle w:val="a3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5F1115">
        <w:rPr>
          <w:rFonts w:ascii="Times New Roman" w:hAnsi="Times New Roman" w:cs="Times New Roman"/>
          <w:i/>
          <w:iCs/>
          <w:sz w:val="24"/>
          <w:szCs w:val="24"/>
        </w:rPr>
        <w:t>Проверить правильность решения Неймана-Вагнера [1,2].  Есть в работе [1] опечатки. Построить графики потенциала Неймана-</w:t>
      </w:r>
      <w:proofErr w:type="spellStart"/>
      <w:r w:rsidRPr="005F1115">
        <w:rPr>
          <w:rFonts w:ascii="Times New Roman" w:hAnsi="Times New Roman" w:cs="Times New Roman"/>
          <w:i/>
          <w:iCs/>
          <w:sz w:val="24"/>
          <w:szCs w:val="24"/>
        </w:rPr>
        <w:t>Вигнера</w:t>
      </w:r>
      <w:proofErr w:type="spellEnd"/>
      <w:r w:rsidRPr="005F1115">
        <w:rPr>
          <w:rFonts w:ascii="Times New Roman" w:hAnsi="Times New Roman" w:cs="Times New Roman"/>
          <w:i/>
          <w:iCs/>
          <w:sz w:val="24"/>
          <w:szCs w:val="24"/>
        </w:rPr>
        <w:t xml:space="preserve"> и волновой функции, являющейся решением уравнения </w:t>
      </w:r>
      <w:proofErr w:type="spellStart"/>
      <w:r w:rsidRPr="005F1115">
        <w:rPr>
          <w:rFonts w:ascii="Times New Roman" w:hAnsi="Times New Roman" w:cs="Times New Roman"/>
          <w:i/>
          <w:iCs/>
          <w:sz w:val="24"/>
          <w:szCs w:val="24"/>
        </w:rPr>
        <w:t>Шрёдингера</w:t>
      </w:r>
      <w:proofErr w:type="spellEnd"/>
      <w:r w:rsidRPr="005F1115">
        <w:rPr>
          <w:rFonts w:ascii="Times New Roman" w:hAnsi="Times New Roman" w:cs="Times New Roman"/>
          <w:i/>
          <w:iCs/>
          <w:sz w:val="24"/>
          <w:szCs w:val="24"/>
        </w:rPr>
        <w:t xml:space="preserve"> с этим потенциалом. Провести анализ решения Неймана-</w:t>
      </w:r>
      <w:proofErr w:type="spellStart"/>
      <w:r w:rsidRPr="005F1115">
        <w:rPr>
          <w:rFonts w:ascii="Times New Roman" w:hAnsi="Times New Roman" w:cs="Times New Roman"/>
          <w:i/>
          <w:iCs/>
          <w:sz w:val="24"/>
          <w:szCs w:val="24"/>
        </w:rPr>
        <w:t>Вигнера</w:t>
      </w:r>
      <w:proofErr w:type="spellEnd"/>
      <w:r w:rsidRPr="005F1115">
        <w:rPr>
          <w:rFonts w:ascii="Times New Roman" w:hAnsi="Times New Roman" w:cs="Times New Roman"/>
          <w:i/>
          <w:iCs/>
          <w:sz w:val="24"/>
          <w:szCs w:val="24"/>
        </w:rPr>
        <w:t xml:space="preserve"> и его отличий от обычных связанных состояний.</w:t>
      </w:r>
    </w:p>
    <w:p w14:paraId="708E2CA8" w14:textId="77777777" w:rsidR="005F6BD8" w:rsidRPr="00987B58" w:rsidRDefault="005F6BD8" w:rsidP="005F6BD8">
      <w:pPr>
        <w:pStyle w:val="a3"/>
        <w:spacing w:after="0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F6BD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Литература</w:t>
      </w:r>
    </w:p>
    <w:p w14:paraId="729EA8B9" w14:textId="77777777" w:rsidR="005F1115" w:rsidRPr="005F1115" w:rsidRDefault="005F1115" w:rsidP="005F111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F1115">
        <w:rPr>
          <w:rFonts w:ascii="Times New Roman" w:hAnsi="Times New Roman" w:cs="Times New Roman"/>
          <w:color w:val="000000"/>
          <w:sz w:val="24"/>
          <w:szCs w:val="24"/>
          <w:lang w:val="en-US"/>
        </w:rPr>
        <w:t>1.</w:t>
      </w:r>
      <w:r w:rsidRPr="005F1115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von Neumann, J.; Wigner, E.P. Uber </w:t>
      </w:r>
      <w:proofErr w:type="spellStart"/>
      <w:r w:rsidRPr="005F1115">
        <w:rPr>
          <w:rFonts w:ascii="Times New Roman" w:hAnsi="Times New Roman" w:cs="Times New Roman"/>
          <w:color w:val="000000"/>
          <w:sz w:val="24"/>
          <w:szCs w:val="24"/>
          <w:lang w:val="en-US"/>
        </w:rPr>
        <w:t>merkwiirdige</w:t>
      </w:r>
      <w:proofErr w:type="spellEnd"/>
      <w:r w:rsidRPr="005F11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F1115">
        <w:rPr>
          <w:rFonts w:ascii="Times New Roman" w:hAnsi="Times New Roman" w:cs="Times New Roman"/>
          <w:color w:val="000000"/>
          <w:sz w:val="24"/>
          <w:szCs w:val="24"/>
          <w:lang w:val="en-US"/>
        </w:rPr>
        <w:t>diskrete</w:t>
      </w:r>
      <w:proofErr w:type="spellEnd"/>
      <w:r w:rsidRPr="005F11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F1115">
        <w:rPr>
          <w:rFonts w:ascii="Times New Roman" w:hAnsi="Times New Roman" w:cs="Times New Roman"/>
          <w:color w:val="000000"/>
          <w:sz w:val="24"/>
          <w:szCs w:val="24"/>
          <w:lang w:val="en-US"/>
        </w:rPr>
        <w:t>Eigenwerte</w:t>
      </w:r>
      <w:proofErr w:type="spellEnd"/>
      <w:r w:rsidRPr="005F11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Phys. Z. 1929, 30, 465. </w:t>
      </w:r>
    </w:p>
    <w:p w14:paraId="49F2F4D2" w14:textId="792936A8" w:rsidR="005F6BD8" w:rsidRDefault="005F1115" w:rsidP="005F1115">
      <w:pPr>
        <w:pStyle w:val="a3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F1115">
        <w:rPr>
          <w:rFonts w:ascii="Times New Roman" w:hAnsi="Times New Roman" w:cs="Times New Roman"/>
          <w:color w:val="000000"/>
          <w:sz w:val="24"/>
          <w:szCs w:val="24"/>
          <w:lang w:val="en-US"/>
        </w:rPr>
        <w:t>2.</w:t>
      </w:r>
      <w:r w:rsidRPr="005F1115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Arai, M.; Uchiyama, J. On the von Neumann and Wigner Potentials. </w:t>
      </w:r>
      <w:r w:rsidRPr="005F1115">
        <w:rPr>
          <w:rFonts w:ascii="Times New Roman" w:hAnsi="Times New Roman" w:cs="Times New Roman"/>
          <w:color w:val="000000"/>
          <w:sz w:val="24"/>
          <w:szCs w:val="24"/>
        </w:rPr>
        <w:t xml:space="preserve">J. </w:t>
      </w:r>
      <w:proofErr w:type="spellStart"/>
      <w:r w:rsidRPr="005F1115">
        <w:rPr>
          <w:rFonts w:ascii="Times New Roman" w:hAnsi="Times New Roman" w:cs="Times New Roman"/>
          <w:color w:val="000000"/>
          <w:sz w:val="24"/>
          <w:szCs w:val="24"/>
        </w:rPr>
        <w:t>Differ</w:t>
      </w:r>
      <w:proofErr w:type="spellEnd"/>
      <w:r w:rsidRPr="005F11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F1115">
        <w:rPr>
          <w:rFonts w:ascii="Times New Roman" w:hAnsi="Times New Roman" w:cs="Times New Roman"/>
          <w:color w:val="000000"/>
          <w:sz w:val="24"/>
          <w:szCs w:val="24"/>
        </w:rPr>
        <w:t>Equ</w:t>
      </w:r>
      <w:proofErr w:type="spellEnd"/>
      <w:r w:rsidRPr="005F1115">
        <w:rPr>
          <w:rFonts w:ascii="Times New Roman" w:hAnsi="Times New Roman" w:cs="Times New Roman"/>
          <w:color w:val="000000"/>
          <w:sz w:val="24"/>
          <w:szCs w:val="24"/>
        </w:rPr>
        <w:t>. 1999, 157, 348.</w:t>
      </w:r>
    </w:p>
    <w:p w14:paraId="5BD340EC" w14:textId="24FF5713" w:rsidR="005F1115" w:rsidRDefault="005F1115" w:rsidP="005F1115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1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Неизлучающие моды в диэлектрической пластине</w:t>
      </w:r>
    </w:p>
    <w:p w14:paraId="526E740D" w14:textId="0B199C4C" w:rsidR="005F1115" w:rsidRPr="005F1115" w:rsidRDefault="005F1115" w:rsidP="005F1115">
      <w:pPr>
        <w:pStyle w:val="a3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5F1115">
        <w:rPr>
          <w:rFonts w:ascii="Times New Roman" w:hAnsi="Times New Roman" w:cs="Times New Roman"/>
          <w:i/>
          <w:iCs/>
          <w:sz w:val="24"/>
          <w:szCs w:val="24"/>
        </w:rPr>
        <w:t>Найти параметры диэлектрической пластины (толщина, диэлектрическая проницаемость, место расположения), при помещении которой в поле плоской стоячей волны не возникает отражений, то есть пластина невидима. Нарисовать распределение полей в стоячей волне до внесен</w:t>
      </w:r>
      <w:r>
        <w:rPr>
          <w:rFonts w:ascii="Times New Roman" w:hAnsi="Times New Roman" w:cs="Times New Roman"/>
          <w:i/>
          <w:iCs/>
          <w:sz w:val="24"/>
          <w:szCs w:val="24"/>
        </w:rPr>
        <w:t>ия</w:t>
      </w:r>
      <w:r w:rsidRPr="005F1115">
        <w:rPr>
          <w:rFonts w:ascii="Times New Roman" w:hAnsi="Times New Roman" w:cs="Times New Roman"/>
          <w:i/>
          <w:iCs/>
          <w:sz w:val="24"/>
          <w:szCs w:val="24"/>
        </w:rPr>
        <w:t xml:space="preserve"> пластины и после внесения. Объяснить физику эффекта. Что произойдет при смещении пластины от положения без рассеяния. Где этот эффект описан в литературе?</w:t>
      </w:r>
    </w:p>
    <w:p w14:paraId="7266FA26" w14:textId="77777777" w:rsidR="005F1115" w:rsidRPr="005F1115" w:rsidRDefault="005F1115" w:rsidP="005F1115">
      <w:pPr>
        <w:pStyle w:val="a3"/>
        <w:spacing w:after="0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 w:rsidRPr="005F6BD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Литература</w:t>
      </w:r>
    </w:p>
    <w:p w14:paraId="16E6B018" w14:textId="66743CF7" w:rsidR="005F1115" w:rsidRPr="00987B58" w:rsidRDefault="005F1115" w:rsidP="005F1115">
      <w:pPr>
        <w:pStyle w:val="a3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115">
        <w:rPr>
          <w:rFonts w:ascii="Times New Roman" w:hAnsi="Times New Roman" w:cs="Times New Roman"/>
          <w:color w:val="000000"/>
          <w:sz w:val="24"/>
          <w:szCs w:val="24"/>
        </w:rPr>
        <w:t>Борн М, Вольф Э.</w:t>
      </w:r>
      <w:proofErr w:type="gramStart"/>
      <w:r w:rsidRPr="005F1115">
        <w:rPr>
          <w:rFonts w:ascii="Times New Roman" w:hAnsi="Times New Roman" w:cs="Times New Roman"/>
          <w:color w:val="000000"/>
          <w:sz w:val="24"/>
          <w:szCs w:val="24"/>
        </w:rPr>
        <w:t>,  Основы</w:t>
      </w:r>
      <w:proofErr w:type="gramEnd"/>
      <w:r w:rsidRPr="005F1115">
        <w:rPr>
          <w:rFonts w:ascii="Times New Roman" w:hAnsi="Times New Roman" w:cs="Times New Roman"/>
          <w:color w:val="000000"/>
          <w:sz w:val="24"/>
          <w:szCs w:val="24"/>
        </w:rPr>
        <w:t xml:space="preserve"> оптики.  </w:t>
      </w:r>
      <w:r w:rsidRPr="005F11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М.: </w:t>
      </w:r>
      <w:proofErr w:type="spellStart"/>
      <w:r w:rsidRPr="005F1115">
        <w:rPr>
          <w:rFonts w:ascii="Times New Roman" w:hAnsi="Times New Roman" w:cs="Times New Roman"/>
          <w:color w:val="000000"/>
          <w:sz w:val="24"/>
          <w:szCs w:val="24"/>
          <w:lang w:val="en-US"/>
        </w:rPr>
        <w:t>Наука</w:t>
      </w:r>
      <w:proofErr w:type="spellEnd"/>
      <w:r w:rsidRPr="005F1115">
        <w:rPr>
          <w:rFonts w:ascii="Times New Roman" w:hAnsi="Times New Roman" w:cs="Times New Roman"/>
          <w:color w:val="000000"/>
          <w:sz w:val="24"/>
          <w:szCs w:val="24"/>
          <w:lang w:val="en-US"/>
        </w:rPr>
        <w:t>, 1973. – 720 с.</w:t>
      </w:r>
    </w:p>
    <w:p w14:paraId="75CCD557" w14:textId="39CB8C28" w:rsidR="005F6BD8" w:rsidRPr="009C6A58" w:rsidRDefault="0071361F" w:rsidP="005F1115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36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Структура фотонного кристалла. Запрещенные зоны. Влияние поляризации. Методы увеличения ширины запрещенной зоны. Примеры трехмерных фотонных кристаллов.</w:t>
      </w:r>
      <w:r w:rsidR="005F6BD8" w:rsidRPr="009C6A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372E886" w14:textId="77777777" w:rsidR="005F6BD8" w:rsidRPr="005F6BD8" w:rsidRDefault="005F6BD8" w:rsidP="005F6BD8">
      <w:pPr>
        <w:pStyle w:val="a3"/>
        <w:spacing w:after="0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 w:rsidRPr="005F6BD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Литература</w:t>
      </w:r>
    </w:p>
    <w:p w14:paraId="3D7E0196" w14:textId="77777777" w:rsidR="0071361F" w:rsidRPr="0071361F" w:rsidRDefault="0071361F" w:rsidP="0071361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1361F">
        <w:rPr>
          <w:rFonts w:ascii="Times New Roman" w:hAnsi="Times New Roman" w:cs="Times New Roman"/>
          <w:color w:val="000000"/>
          <w:sz w:val="24"/>
          <w:szCs w:val="24"/>
          <w:lang w:val="en-US"/>
        </w:rPr>
        <w:t>•</w:t>
      </w:r>
      <w:r w:rsidRPr="0071361F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J. D. Joannopoulos, S. G. Johnson, J. N. Winn, and R. D. Meade, Photonic Crystals: Molding the Flow of Light, 2nd edition, PUP 2008</w:t>
      </w:r>
    </w:p>
    <w:p w14:paraId="67E311C7" w14:textId="260FA9EA" w:rsidR="005F6BD8" w:rsidRPr="00987B58" w:rsidRDefault="0071361F" w:rsidP="0071361F">
      <w:pPr>
        <w:pStyle w:val="a3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1361F">
        <w:rPr>
          <w:rFonts w:ascii="Times New Roman" w:hAnsi="Times New Roman" w:cs="Times New Roman"/>
          <w:color w:val="000000"/>
          <w:sz w:val="24"/>
          <w:szCs w:val="24"/>
          <w:lang w:val="en-US"/>
        </w:rPr>
        <w:t>•</w:t>
      </w:r>
      <w:r w:rsidRPr="0071361F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K. Busch, S. </w:t>
      </w:r>
      <w:proofErr w:type="spellStart"/>
      <w:r w:rsidRPr="0071361F">
        <w:rPr>
          <w:rFonts w:ascii="Times New Roman" w:hAnsi="Times New Roman" w:cs="Times New Roman"/>
          <w:color w:val="000000"/>
          <w:sz w:val="24"/>
          <w:szCs w:val="24"/>
          <w:lang w:val="en-US"/>
        </w:rPr>
        <w:t>Lolkes</w:t>
      </w:r>
      <w:proofErr w:type="spellEnd"/>
      <w:r w:rsidRPr="007136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R. B. </w:t>
      </w:r>
      <w:proofErr w:type="spellStart"/>
      <w:r w:rsidRPr="0071361F">
        <w:rPr>
          <w:rFonts w:ascii="Times New Roman" w:hAnsi="Times New Roman" w:cs="Times New Roman"/>
          <w:color w:val="000000"/>
          <w:sz w:val="24"/>
          <w:szCs w:val="24"/>
          <w:lang w:val="en-US"/>
        </w:rPr>
        <w:t>Wehrspohn</w:t>
      </w:r>
      <w:proofErr w:type="spellEnd"/>
      <w:r w:rsidRPr="0071361F">
        <w:rPr>
          <w:rFonts w:ascii="Times New Roman" w:hAnsi="Times New Roman" w:cs="Times New Roman"/>
          <w:color w:val="000000"/>
          <w:sz w:val="24"/>
          <w:szCs w:val="24"/>
          <w:lang w:val="en-US"/>
        </w:rPr>
        <w:t>, H. Foll, Photonic Crystals: Advances in Design, Fabrication, and Characterization, Wiley 2006</w:t>
      </w:r>
    </w:p>
    <w:p w14:paraId="6B1B773F" w14:textId="7CA002E7" w:rsidR="005F6BD8" w:rsidRPr="009C6A58" w:rsidRDefault="0071361F" w:rsidP="005F1115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136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Фотоннокристаллическое</w:t>
      </w:r>
      <w:proofErr w:type="spellEnd"/>
      <w:r w:rsidRPr="007136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оптоволокно (ФКО). Типы применяемых ФКО, их свойства и преимущества. </w:t>
      </w:r>
      <w:proofErr w:type="spellStart"/>
      <w:r w:rsidRPr="007136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Одномодовое</w:t>
      </w:r>
      <w:proofErr w:type="spellEnd"/>
      <w:r w:rsidRPr="007136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волокно. Основные механизмы потерь в ФКО.</w:t>
      </w:r>
      <w:r w:rsidR="005F6BD8" w:rsidRPr="009C6A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0957872" w14:textId="77777777" w:rsidR="005F6BD8" w:rsidRPr="005F6BD8" w:rsidRDefault="005F6BD8" w:rsidP="005F6BD8">
      <w:pPr>
        <w:pStyle w:val="a3"/>
        <w:spacing w:after="0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 w:rsidRPr="005F6BD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Литература</w:t>
      </w:r>
    </w:p>
    <w:p w14:paraId="5097ECE9" w14:textId="77777777" w:rsidR="0071361F" w:rsidRPr="00987B58" w:rsidRDefault="0071361F" w:rsidP="0071361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87B58">
        <w:rPr>
          <w:rFonts w:ascii="Times New Roman" w:hAnsi="Times New Roman" w:cs="Times New Roman"/>
          <w:color w:val="000000"/>
          <w:sz w:val="24"/>
          <w:szCs w:val="24"/>
          <w:lang w:val="en-US"/>
        </w:rPr>
        <w:t>•</w:t>
      </w:r>
      <w:r w:rsidRPr="00987B58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J. D. Joannopoulos, S. G. Johnson, J. N. Winn, and R. D. Meade, Photonic Crystals: Molding the Flow of Light, 2nd edition, PUP 2008</w:t>
      </w:r>
    </w:p>
    <w:p w14:paraId="6F68929D" w14:textId="77777777" w:rsidR="0071361F" w:rsidRPr="00987B58" w:rsidRDefault="0071361F" w:rsidP="0071361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87B58">
        <w:rPr>
          <w:rFonts w:ascii="Times New Roman" w:hAnsi="Times New Roman" w:cs="Times New Roman"/>
          <w:color w:val="000000"/>
          <w:sz w:val="24"/>
          <w:szCs w:val="24"/>
          <w:lang w:val="en-US"/>
        </w:rPr>
        <w:t>•</w:t>
      </w:r>
      <w:r w:rsidRPr="00987B58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F. Poli, A. Cucinotta, S. </w:t>
      </w:r>
      <w:proofErr w:type="spellStart"/>
      <w:r w:rsidRPr="00987B58">
        <w:rPr>
          <w:rFonts w:ascii="Times New Roman" w:hAnsi="Times New Roman" w:cs="Times New Roman"/>
          <w:color w:val="000000"/>
          <w:sz w:val="24"/>
          <w:szCs w:val="24"/>
          <w:lang w:val="en-US"/>
        </w:rPr>
        <w:t>Selleri</w:t>
      </w:r>
      <w:proofErr w:type="spellEnd"/>
      <w:r w:rsidRPr="00987B58">
        <w:rPr>
          <w:rFonts w:ascii="Times New Roman" w:hAnsi="Times New Roman" w:cs="Times New Roman"/>
          <w:color w:val="000000"/>
          <w:sz w:val="24"/>
          <w:szCs w:val="24"/>
          <w:lang w:val="en-US"/>
        </w:rPr>
        <w:t>, Photonic Crystal Fibers, Springer, 2007</w:t>
      </w:r>
    </w:p>
    <w:p w14:paraId="4A9C1C48" w14:textId="19CD876D" w:rsidR="005F6BD8" w:rsidRPr="00987B58" w:rsidRDefault="0071361F" w:rsidP="0071361F">
      <w:pPr>
        <w:pStyle w:val="a3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87B58">
        <w:rPr>
          <w:rFonts w:ascii="Times New Roman" w:hAnsi="Times New Roman" w:cs="Times New Roman"/>
          <w:color w:val="000000"/>
          <w:sz w:val="24"/>
          <w:szCs w:val="24"/>
          <w:lang w:val="en-US"/>
        </w:rPr>
        <w:t>•</w:t>
      </w:r>
      <w:r w:rsidRPr="00987B58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Advances in Photonic Crystal and Devices, eds N. Kumar, B. Suthar, CRC Press, 2020.</w:t>
      </w:r>
    </w:p>
    <w:p w14:paraId="2CDAD054" w14:textId="2090CBC4" w:rsidR="00F814C8" w:rsidRPr="00F814C8" w:rsidRDefault="0071361F" w:rsidP="005F1115">
      <w:pPr>
        <w:pStyle w:val="a3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</w:pPr>
      <w:r w:rsidRPr="007136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Электрооптические модуляторы с использованием фотонных кристаллов.</w:t>
      </w:r>
    </w:p>
    <w:p w14:paraId="7CFF76BC" w14:textId="77777777" w:rsidR="00F814C8" w:rsidRPr="00987B58" w:rsidRDefault="00F814C8" w:rsidP="00F814C8">
      <w:pPr>
        <w:pStyle w:val="a4"/>
        <w:ind w:left="36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</w:pPr>
      <w:r w:rsidRPr="00F814C8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lastRenderedPageBreak/>
        <w:t>Литература</w:t>
      </w:r>
      <w:r w:rsidRPr="00987B58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  <w:t>:</w:t>
      </w:r>
    </w:p>
    <w:p w14:paraId="7D1D2ABC" w14:textId="77777777" w:rsidR="0071361F" w:rsidRPr="005F67FC" w:rsidRDefault="0071361F" w:rsidP="0071361F">
      <w:pPr>
        <w:pStyle w:val="a4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987B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•</w:t>
      </w:r>
      <w:r w:rsidRPr="00987B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  <w:t xml:space="preserve">M. Li, J. Ling, Y. He, U. A. Javid, Sh. </w:t>
      </w:r>
      <w:r w:rsidRPr="005F67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Xue &amp; Q. Lin, Nature Comm. 11, 4123 (2020).</w:t>
      </w:r>
    </w:p>
    <w:p w14:paraId="62FD63A2" w14:textId="77777777" w:rsidR="0071361F" w:rsidRPr="00987B58" w:rsidRDefault="0071361F" w:rsidP="0071361F">
      <w:pPr>
        <w:pStyle w:val="a4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987B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•</w:t>
      </w:r>
      <w:r w:rsidRPr="00987B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  <w:t>C. Han, M. Jin, Y. Tao, B. Shen, X. Wang, Micromachines 13, 400 (2022)</w:t>
      </w:r>
    </w:p>
    <w:p w14:paraId="2DE42913" w14:textId="77777777" w:rsidR="0071361F" w:rsidRPr="0071361F" w:rsidRDefault="0071361F" w:rsidP="0071361F">
      <w:pPr>
        <w:pStyle w:val="a4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87B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•</w:t>
      </w:r>
      <w:r w:rsidRPr="00987B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  <w:t xml:space="preserve">J. H. </w:t>
      </w:r>
      <w:proofErr w:type="spellStart"/>
      <w:r w:rsidRPr="00987B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Wülbern</w:t>
      </w:r>
      <w:proofErr w:type="spellEnd"/>
      <w:r w:rsidRPr="00987B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A. Petrov, M. Eich, Opt. </w:t>
      </w:r>
      <w:r w:rsidRPr="007136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Express 17, 304 (2009)</w:t>
      </w:r>
    </w:p>
    <w:p w14:paraId="419AE594" w14:textId="250894F9" w:rsidR="005F6BD8" w:rsidRPr="00F814C8" w:rsidRDefault="0071361F" w:rsidP="0071361F">
      <w:pPr>
        <w:pStyle w:val="a4"/>
        <w:ind w:left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7B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•</w:t>
      </w:r>
      <w:r w:rsidRPr="00987B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  <w:t xml:space="preserve">E. Li, Q. Gao, S. Liverman, A.X. Wang, Opt. </w:t>
      </w:r>
      <w:proofErr w:type="spellStart"/>
      <w:r w:rsidRPr="007136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Lett</w:t>
      </w:r>
      <w:proofErr w:type="spellEnd"/>
      <w:r w:rsidRPr="007136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43, 4429 (2018)</w:t>
      </w:r>
    </w:p>
    <w:p w14:paraId="303D19B0" w14:textId="3FB28772" w:rsidR="00F814C8" w:rsidRPr="00F814C8" w:rsidRDefault="005F1115" w:rsidP="005F1115">
      <w:pPr>
        <w:pStyle w:val="a3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Э</w:t>
      </w:r>
      <w:r w:rsidRPr="005F1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ффект Раби, роль поперечной релаксации</w:t>
      </w:r>
    </w:p>
    <w:p w14:paraId="330F39B9" w14:textId="77777777" w:rsidR="00F814C8" w:rsidRPr="00F814C8" w:rsidRDefault="00F814C8" w:rsidP="00F814C8">
      <w:pPr>
        <w:pStyle w:val="a4"/>
        <w:ind w:left="36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F814C8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Литература:</w:t>
      </w:r>
    </w:p>
    <w:p w14:paraId="7A6496AC" w14:textId="66F05931" w:rsidR="00F814C8" w:rsidRPr="00F814C8" w:rsidRDefault="005F1115" w:rsidP="007B0DC9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Емельянов, В. И., &amp; Владимирова, Ю. В. (2012). Квантовая физика. Биты и кубиты. (или др.)</w:t>
      </w:r>
    </w:p>
    <w:p w14:paraId="08A85B1E" w14:textId="227D83CB" w:rsidR="00F814C8" w:rsidRPr="00F814C8" w:rsidRDefault="005F1115" w:rsidP="005F1115">
      <w:pPr>
        <w:pStyle w:val="a3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</w:pPr>
      <w:r w:rsidRPr="005F1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Роль межзонных переходов в динамике оптических свойств металлов и полупроводников под действием фемтосекундных лазерных импульсов</w:t>
      </w:r>
    </w:p>
    <w:p w14:paraId="3DBC407A" w14:textId="77777777" w:rsidR="00F814C8" w:rsidRPr="00F814C8" w:rsidRDefault="00F814C8" w:rsidP="00F814C8">
      <w:pPr>
        <w:pStyle w:val="a4"/>
        <w:ind w:left="36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F814C8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Литература:</w:t>
      </w:r>
    </w:p>
    <w:p w14:paraId="4044B620" w14:textId="77777777" w:rsidR="005F1115" w:rsidRPr="005F1115" w:rsidRDefault="005F1115" w:rsidP="005F1115">
      <w:pPr>
        <w:pStyle w:val="a4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Ахманов, С. А., Емельянов, В. И., Коротеев, Н. И., &amp; </w:t>
      </w:r>
      <w:proofErr w:type="spellStart"/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Семиногов</w:t>
      </w:r>
      <w:proofErr w:type="spellEnd"/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В. Н. (1985). Воздействие мощного лазерного излучения на поверхность полупроводников и металлов: нелинейно-оптические эффекты и нелинейно-оптическая диагностика. Успехи физических наук, 147(12), 675-745.</w:t>
      </w:r>
    </w:p>
    <w:p w14:paraId="270BCB55" w14:textId="77777777" w:rsidR="005F1115" w:rsidRPr="005F1115" w:rsidRDefault="005F1115" w:rsidP="005F1115">
      <w:pPr>
        <w:pStyle w:val="a4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Анисимов, С. И., &amp; Лукьянчук, Б. С. (2002). Избранные задачи теории лазерной абляции. Успехи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физических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наук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172(3), 301-333.</w:t>
      </w:r>
    </w:p>
    <w:p w14:paraId="0A845054" w14:textId="77777777" w:rsidR="005F1115" w:rsidRPr="005F1115" w:rsidRDefault="005F1115" w:rsidP="005F1115">
      <w:pPr>
        <w:pStyle w:val="a4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Van Driel, H. M. (1987). Kinetics of high-density plasmas generated in Si by 1.06-and 0.53-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μ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 picosecond laser pulses. Physical Review B, 35(15), 8166.</w:t>
      </w:r>
    </w:p>
    <w:p w14:paraId="110A4ED5" w14:textId="77777777" w:rsidR="005F1115" w:rsidRPr="005F1115" w:rsidRDefault="005F1115" w:rsidP="005F1115">
      <w:pPr>
        <w:pStyle w:val="a4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Kudryashov, S. I., Samokhvalov, A. A., </w:t>
      </w:r>
      <w:proofErr w:type="spellStart"/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Shelygina</w:t>
      </w:r>
      <w:proofErr w:type="spellEnd"/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S. N., &amp; </w:t>
      </w:r>
      <w:proofErr w:type="spellStart"/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Veiko</w:t>
      </w:r>
      <w:proofErr w:type="spellEnd"/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V. P. (2019). Tuning of localized plasmon resonance in colloidal gold nano-particles by ultrafast </w:t>
      </w:r>
      <w:proofErr w:type="spellStart"/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interband</w:t>
      </w:r>
      <w:proofErr w:type="spellEnd"/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photoinjection</w:t>
      </w:r>
      <w:proofErr w:type="spellEnd"/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of free carriers: </w:t>
      </w:r>
      <w:proofErr w:type="spellStart"/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superplasmonic</w:t>
      </w:r>
      <w:proofErr w:type="spellEnd"/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states?.</w:t>
      </w:r>
      <w:proofErr w:type="gramEnd"/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Applied Physics Letters, 115(16).</w:t>
      </w:r>
    </w:p>
    <w:p w14:paraId="537EEA37" w14:textId="77777777" w:rsidR="005F1115" w:rsidRPr="005F1115" w:rsidRDefault="005F1115" w:rsidP="005F1115">
      <w:pPr>
        <w:pStyle w:val="a4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Кудряшов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., 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Данилов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., 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Бежанов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., 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Руденко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., 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Ионин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., 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Урюпин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., ... </w:t>
      </w: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&amp; Смирнов, Н. А. (2019). </w:t>
      </w:r>
      <w:proofErr w:type="spellStart"/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Плазмонно</w:t>
      </w:r>
      <w:proofErr w:type="spellEnd"/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-усиленное двухфотонное поглощение ИК фемтосекундных лазерных импульсов в тонких золотых пленках. Письма в Журнал экспериментальной и теоретической физики, 109(6), 387-391.</w:t>
      </w:r>
    </w:p>
    <w:p w14:paraId="4BC0F351" w14:textId="194DF6F6" w:rsidR="00F814C8" w:rsidRPr="00F814C8" w:rsidRDefault="005F1115" w:rsidP="005F1115">
      <w:pPr>
        <w:pStyle w:val="a3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</w:pPr>
      <w:r w:rsidRPr="005F1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Преимущества алмаза как материальной платформы для фотоники, основные и перспективные оптические центры</w:t>
      </w:r>
    </w:p>
    <w:p w14:paraId="44433E45" w14:textId="77777777" w:rsidR="00F814C8" w:rsidRPr="00F814C8" w:rsidRDefault="00F814C8" w:rsidP="00F814C8">
      <w:pPr>
        <w:pStyle w:val="a4"/>
        <w:ind w:left="36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F814C8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Литература:</w:t>
      </w:r>
    </w:p>
    <w:p w14:paraId="0EB5DAB5" w14:textId="77777777" w:rsidR="005F1115" w:rsidRPr="005F1115" w:rsidRDefault="005F1115" w:rsidP="005F1115">
      <w:pPr>
        <w:pStyle w:val="a4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Хмельницкий, Р. А. (2015). Перспективы выращивания монокристаллического алмаза большого размера. Успехи физических наук, 185(2), 143-159.</w:t>
      </w:r>
    </w:p>
    <w:p w14:paraId="1C716B7F" w14:textId="719402D4" w:rsidR="0071361F" w:rsidRDefault="005F1115" w:rsidP="005F1115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1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Цуканов, А. В. (2012). NV-центры в алмазе. Часть II: Спектроскопия, измерения, квантовые операции. Микроэлектроника, 41(3), 163-163.</w:t>
      </w:r>
    </w:p>
    <w:sectPr w:rsidR="0071361F" w:rsidSect="00AB0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689D"/>
    <w:multiLevelType w:val="hybridMultilevel"/>
    <w:tmpl w:val="ECB0E114"/>
    <w:lvl w:ilvl="0" w:tplc="4BD471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737863"/>
    <w:multiLevelType w:val="hybridMultilevel"/>
    <w:tmpl w:val="9320D0C0"/>
    <w:lvl w:ilvl="0" w:tplc="E618D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92AE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2CF5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F633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6AB9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92FD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0E03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18DB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7E3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0174A"/>
    <w:multiLevelType w:val="hybridMultilevel"/>
    <w:tmpl w:val="ECB0E11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23057A"/>
    <w:multiLevelType w:val="hybridMultilevel"/>
    <w:tmpl w:val="8BD29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E43E7"/>
    <w:multiLevelType w:val="hybridMultilevel"/>
    <w:tmpl w:val="92CAB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D6599B"/>
    <w:multiLevelType w:val="hybridMultilevel"/>
    <w:tmpl w:val="CA547462"/>
    <w:lvl w:ilvl="0" w:tplc="70BC47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8C004B"/>
    <w:multiLevelType w:val="multilevel"/>
    <w:tmpl w:val="C666E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5B7D87"/>
    <w:multiLevelType w:val="hybridMultilevel"/>
    <w:tmpl w:val="0A6C1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C030E"/>
    <w:multiLevelType w:val="multilevel"/>
    <w:tmpl w:val="CAF4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5A447D"/>
    <w:multiLevelType w:val="hybridMultilevel"/>
    <w:tmpl w:val="1BF60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23759"/>
    <w:multiLevelType w:val="multilevel"/>
    <w:tmpl w:val="1FDC9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A121C4"/>
    <w:multiLevelType w:val="hybridMultilevel"/>
    <w:tmpl w:val="41C0C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4B4F"/>
    <w:multiLevelType w:val="hybridMultilevel"/>
    <w:tmpl w:val="21EE2B38"/>
    <w:lvl w:ilvl="0" w:tplc="70BC475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7859DE"/>
    <w:multiLevelType w:val="hybridMultilevel"/>
    <w:tmpl w:val="B25E6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B2E5F"/>
    <w:multiLevelType w:val="multilevel"/>
    <w:tmpl w:val="76949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E87A18"/>
    <w:multiLevelType w:val="multilevel"/>
    <w:tmpl w:val="9DE27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426856"/>
    <w:multiLevelType w:val="hybridMultilevel"/>
    <w:tmpl w:val="A972EA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17" w15:restartNumberingAfterBreak="0">
    <w:nsid w:val="526A6E66"/>
    <w:multiLevelType w:val="hybridMultilevel"/>
    <w:tmpl w:val="C4081FF8"/>
    <w:lvl w:ilvl="0" w:tplc="E4B6E15A">
      <w:start w:val="1"/>
      <w:numFmt w:val="decimal"/>
      <w:lvlText w:val="%1."/>
      <w:lvlJc w:val="left"/>
      <w:pPr>
        <w:ind w:left="63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646" w:hanging="360"/>
      </w:pPr>
    </w:lvl>
    <w:lvl w:ilvl="2" w:tplc="0419001B">
      <w:start w:val="1"/>
      <w:numFmt w:val="lowerRoman"/>
      <w:lvlText w:val="%3."/>
      <w:lvlJc w:val="right"/>
      <w:pPr>
        <w:ind w:left="1366" w:hanging="180"/>
      </w:pPr>
    </w:lvl>
    <w:lvl w:ilvl="3" w:tplc="0419000F">
      <w:start w:val="1"/>
      <w:numFmt w:val="decimal"/>
      <w:lvlText w:val="%4."/>
      <w:lvlJc w:val="left"/>
      <w:pPr>
        <w:ind w:left="2086" w:hanging="360"/>
      </w:pPr>
    </w:lvl>
    <w:lvl w:ilvl="4" w:tplc="04190019">
      <w:start w:val="1"/>
      <w:numFmt w:val="lowerLetter"/>
      <w:lvlText w:val="%5."/>
      <w:lvlJc w:val="left"/>
      <w:pPr>
        <w:ind w:left="2806" w:hanging="360"/>
      </w:pPr>
    </w:lvl>
    <w:lvl w:ilvl="5" w:tplc="0419001B">
      <w:start w:val="1"/>
      <w:numFmt w:val="lowerRoman"/>
      <w:lvlText w:val="%6."/>
      <w:lvlJc w:val="right"/>
      <w:pPr>
        <w:ind w:left="3526" w:hanging="180"/>
      </w:pPr>
    </w:lvl>
    <w:lvl w:ilvl="6" w:tplc="0419000F">
      <w:start w:val="1"/>
      <w:numFmt w:val="decimal"/>
      <w:lvlText w:val="%7."/>
      <w:lvlJc w:val="left"/>
      <w:pPr>
        <w:ind w:left="4246" w:hanging="360"/>
      </w:pPr>
    </w:lvl>
    <w:lvl w:ilvl="7" w:tplc="04190019">
      <w:start w:val="1"/>
      <w:numFmt w:val="lowerLetter"/>
      <w:lvlText w:val="%8."/>
      <w:lvlJc w:val="left"/>
      <w:pPr>
        <w:ind w:left="4966" w:hanging="360"/>
      </w:pPr>
    </w:lvl>
    <w:lvl w:ilvl="8" w:tplc="0419001B">
      <w:start w:val="1"/>
      <w:numFmt w:val="lowerRoman"/>
      <w:lvlText w:val="%9."/>
      <w:lvlJc w:val="right"/>
      <w:pPr>
        <w:ind w:left="5686" w:hanging="180"/>
      </w:pPr>
    </w:lvl>
  </w:abstractNum>
  <w:abstractNum w:abstractNumId="18" w15:restartNumberingAfterBreak="0">
    <w:nsid w:val="5313465E"/>
    <w:multiLevelType w:val="multilevel"/>
    <w:tmpl w:val="7C567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3F5104"/>
    <w:multiLevelType w:val="hybridMultilevel"/>
    <w:tmpl w:val="7908A976"/>
    <w:lvl w:ilvl="0" w:tplc="9934C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3A57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28D3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E602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0AC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300A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666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B038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36CA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F44B7F"/>
    <w:multiLevelType w:val="hybridMultilevel"/>
    <w:tmpl w:val="94C4B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25A604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C5C60"/>
    <w:multiLevelType w:val="multilevel"/>
    <w:tmpl w:val="541A0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0D3A03"/>
    <w:multiLevelType w:val="hybridMultilevel"/>
    <w:tmpl w:val="78FA8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C2765"/>
    <w:multiLevelType w:val="multilevel"/>
    <w:tmpl w:val="32207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D51E31"/>
    <w:multiLevelType w:val="hybridMultilevel"/>
    <w:tmpl w:val="4AF03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787595">
    <w:abstractNumId w:val="0"/>
  </w:num>
  <w:num w:numId="2" w16cid:durableId="102725833">
    <w:abstractNumId w:val="5"/>
  </w:num>
  <w:num w:numId="3" w16cid:durableId="1813256183">
    <w:abstractNumId w:val="12"/>
  </w:num>
  <w:num w:numId="4" w16cid:durableId="1313486112">
    <w:abstractNumId w:val="4"/>
  </w:num>
  <w:num w:numId="5" w16cid:durableId="615252252">
    <w:abstractNumId w:val="6"/>
  </w:num>
  <w:num w:numId="6" w16cid:durableId="1579942591">
    <w:abstractNumId w:val="15"/>
  </w:num>
  <w:num w:numId="7" w16cid:durableId="1178882566">
    <w:abstractNumId w:val="24"/>
  </w:num>
  <w:num w:numId="8" w16cid:durableId="2057199715">
    <w:abstractNumId w:val="20"/>
  </w:num>
  <w:num w:numId="9" w16cid:durableId="716858320">
    <w:abstractNumId w:val="8"/>
  </w:num>
  <w:num w:numId="10" w16cid:durableId="2039811850">
    <w:abstractNumId w:val="23"/>
  </w:num>
  <w:num w:numId="11" w16cid:durableId="627275830">
    <w:abstractNumId w:val="18"/>
  </w:num>
  <w:num w:numId="12" w16cid:durableId="1233851896">
    <w:abstractNumId w:val="10"/>
  </w:num>
  <w:num w:numId="13" w16cid:durableId="54670641">
    <w:abstractNumId w:val="11"/>
  </w:num>
  <w:num w:numId="14" w16cid:durableId="4055382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583470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98997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4060633">
    <w:abstractNumId w:val="7"/>
  </w:num>
  <w:num w:numId="18" w16cid:durableId="15686861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71221671">
    <w:abstractNumId w:val="14"/>
  </w:num>
  <w:num w:numId="20" w16cid:durableId="692220767">
    <w:abstractNumId w:val="21"/>
  </w:num>
  <w:num w:numId="21" w16cid:durableId="766197742">
    <w:abstractNumId w:val="19"/>
  </w:num>
  <w:num w:numId="22" w16cid:durableId="89544835">
    <w:abstractNumId w:val="1"/>
  </w:num>
  <w:num w:numId="23" w16cid:durableId="719405558">
    <w:abstractNumId w:val="22"/>
  </w:num>
  <w:num w:numId="24" w16cid:durableId="1648821216">
    <w:abstractNumId w:val="13"/>
  </w:num>
  <w:num w:numId="25" w16cid:durableId="494614434">
    <w:abstractNumId w:val="2"/>
  </w:num>
  <w:num w:numId="26" w16cid:durableId="1066536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C2"/>
    <w:rsid w:val="00021AC2"/>
    <w:rsid w:val="00026A22"/>
    <w:rsid w:val="00084855"/>
    <w:rsid w:val="00123AF8"/>
    <w:rsid w:val="001B7760"/>
    <w:rsid w:val="001D63F5"/>
    <w:rsid w:val="00274468"/>
    <w:rsid w:val="00324897"/>
    <w:rsid w:val="004342AA"/>
    <w:rsid w:val="00471BAB"/>
    <w:rsid w:val="00494099"/>
    <w:rsid w:val="004D64AF"/>
    <w:rsid w:val="005447D0"/>
    <w:rsid w:val="005805E1"/>
    <w:rsid w:val="00582115"/>
    <w:rsid w:val="005F1115"/>
    <w:rsid w:val="005F5598"/>
    <w:rsid w:val="005F67FC"/>
    <w:rsid w:val="005F6BD8"/>
    <w:rsid w:val="00653FBC"/>
    <w:rsid w:val="006F27CB"/>
    <w:rsid w:val="0071361F"/>
    <w:rsid w:val="00735B08"/>
    <w:rsid w:val="0076238E"/>
    <w:rsid w:val="007B0DC9"/>
    <w:rsid w:val="00833169"/>
    <w:rsid w:val="00857A24"/>
    <w:rsid w:val="008963EA"/>
    <w:rsid w:val="00900500"/>
    <w:rsid w:val="0092564E"/>
    <w:rsid w:val="009303EB"/>
    <w:rsid w:val="0093353A"/>
    <w:rsid w:val="00987B58"/>
    <w:rsid w:val="009C6A58"/>
    <w:rsid w:val="009F704D"/>
    <w:rsid w:val="00A2593F"/>
    <w:rsid w:val="00A9423B"/>
    <w:rsid w:val="00AB0C7F"/>
    <w:rsid w:val="00C462E0"/>
    <w:rsid w:val="00C72BD6"/>
    <w:rsid w:val="00D25672"/>
    <w:rsid w:val="00D86ACC"/>
    <w:rsid w:val="00DC747C"/>
    <w:rsid w:val="00F671B5"/>
    <w:rsid w:val="00F814C8"/>
    <w:rsid w:val="00F8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461B"/>
  <w15:docId w15:val="{94340B21-C109-489E-8B89-B05D03FF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AC2"/>
    <w:pPr>
      <w:ind w:left="720"/>
      <w:contextualSpacing/>
    </w:pPr>
  </w:style>
  <w:style w:type="paragraph" w:styleId="a4">
    <w:name w:val="Plain Text"/>
    <w:basedOn w:val="a"/>
    <w:link w:val="a5"/>
    <w:rsid w:val="00021AC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021AC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21AC2"/>
    <w:rPr>
      <w:color w:val="0000FF"/>
      <w:u w:val="single"/>
    </w:rPr>
  </w:style>
  <w:style w:type="character" w:styleId="a7">
    <w:name w:val="Emphasis"/>
    <w:basedOn w:val="a0"/>
    <w:uiPriority w:val="20"/>
    <w:qFormat/>
    <w:rsid w:val="00021AC2"/>
    <w:rPr>
      <w:i/>
      <w:iCs/>
    </w:rPr>
  </w:style>
  <w:style w:type="character" w:customStyle="1" w:styleId="apple-converted-space">
    <w:name w:val="apple-converted-space"/>
    <w:basedOn w:val="a0"/>
    <w:rsid w:val="00021AC2"/>
  </w:style>
  <w:style w:type="character" w:customStyle="1" w:styleId="red">
    <w:name w:val="red"/>
    <w:basedOn w:val="a0"/>
    <w:rsid w:val="00F830F4"/>
  </w:style>
  <w:style w:type="character" w:styleId="a8">
    <w:name w:val="Strong"/>
    <w:basedOn w:val="a0"/>
    <w:uiPriority w:val="22"/>
    <w:qFormat/>
    <w:rsid w:val="00F830F4"/>
    <w:rPr>
      <w:b/>
      <w:bCs/>
    </w:rPr>
  </w:style>
  <w:style w:type="paragraph" w:customStyle="1" w:styleId="MTDisplayEquation">
    <w:name w:val="MTDisplayEquation"/>
    <w:basedOn w:val="a"/>
    <w:next w:val="a"/>
    <w:link w:val="MTDisplayEquation0"/>
    <w:rsid w:val="0076238E"/>
    <w:pPr>
      <w:tabs>
        <w:tab w:val="center" w:pos="4680"/>
        <w:tab w:val="right" w:pos="9360"/>
      </w:tabs>
      <w:spacing w:after="120" w:line="360" w:lineRule="auto"/>
    </w:pPr>
    <w:rPr>
      <w:rFonts w:ascii="Times New Roman" w:hAnsi="Times New Roman" w:cs="Times New Roman"/>
      <w:sz w:val="28"/>
      <w:szCs w:val="28"/>
    </w:rPr>
  </w:style>
  <w:style w:type="character" w:customStyle="1" w:styleId="MTDisplayEquation0">
    <w:name w:val="MTDisplayEquation Знак"/>
    <w:basedOn w:val="a0"/>
    <w:link w:val="MTDisplayEquation"/>
    <w:rsid w:val="0076238E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62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238E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76238E"/>
    <w:rPr>
      <w:color w:val="808080"/>
    </w:rPr>
  </w:style>
  <w:style w:type="character" w:styleId="ac">
    <w:name w:val="Unresolved Mention"/>
    <w:basedOn w:val="a0"/>
    <w:uiPriority w:val="99"/>
    <w:semiHidden/>
    <w:unhideWhenUsed/>
    <w:rsid w:val="00026A22"/>
    <w:rPr>
      <w:color w:val="605E5C"/>
      <w:shd w:val="clear" w:color="auto" w:fill="E1DFDD"/>
    </w:rPr>
  </w:style>
  <w:style w:type="paragraph" w:customStyle="1" w:styleId="Default">
    <w:name w:val="Default"/>
    <w:rsid w:val="001B7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">
    <w:name w:val="st"/>
    <w:rsid w:val="004940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44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207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0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5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8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33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7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8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0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8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8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3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59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9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0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7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2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0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4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0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72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40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95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1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877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8130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788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97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048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385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7951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8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9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0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58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4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4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09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4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37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2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p.readthedocs.io/en/latest/Introduction/" TargetMode="External"/><Relationship Id="rId5" Type="http://schemas.openxmlformats.org/officeDocument/2006/relationships/hyperlink" Target="https://meep.readthedocs.io/en/latest/Introduc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3200</Words>
  <Characters>18243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LPI</Company>
  <LinksUpToDate>false</LinksUpToDate>
  <CharactersWithSpaces>21401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Alexander Narits</cp:lastModifiedBy>
  <cp:revision>4</cp:revision>
  <dcterms:created xsi:type="dcterms:W3CDTF">2026-06-02T14:58:00Z</dcterms:created>
  <dcterms:modified xsi:type="dcterms:W3CDTF">2026-06-02T15:27:00Z</dcterms:modified>
</cp:coreProperties>
</file>